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E77B" w14:textId="2DB8C9DF" w:rsidR="00C47A04" w:rsidRPr="004A3416" w:rsidRDefault="00635479" w:rsidP="00635479">
      <w:pPr>
        <w:jc w:val="center"/>
        <w:rPr>
          <w:b/>
          <w:bCs/>
          <w:sz w:val="36"/>
          <w:szCs w:val="36"/>
        </w:rPr>
      </w:pPr>
      <w:r w:rsidRPr="004A3416">
        <w:rPr>
          <w:b/>
          <w:bCs/>
          <w:sz w:val="36"/>
          <w:szCs w:val="36"/>
        </w:rPr>
        <w:t>DEGREE REQUIREMENTS REVIEW FORM</w:t>
      </w:r>
    </w:p>
    <w:tbl>
      <w:tblPr>
        <w:tblStyle w:val="TableGrid"/>
        <w:tblW w:w="9350" w:type="dxa"/>
        <w:tblLook w:val="04A0" w:firstRow="1" w:lastRow="0" w:firstColumn="1" w:lastColumn="0" w:noHBand="0" w:noVBand="1"/>
      </w:tblPr>
      <w:tblGrid>
        <w:gridCol w:w="1200"/>
        <w:gridCol w:w="1110"/>
        <w:gridCol w:w="2303"/>
        <w:gridCol w:w="180"/>
        <w:gridCol w:w="2188"/>
        <w:gridCol w:w="90"/>
        <w:gridCol w:w="2279"/>
      </w:tblGrid>
      <w:tr w:rsidR="00B459EB" w14:paraId="220B07FB" w14:textId="77777777" w:rsidTr="52790282">
        <w:tc>
          <w:tcPr>
            <w:tcW w:w="1200" w:type="dxa"/>
          </w:tcPr>
          <w:p w14:paraId="7B2EB0A3" w14:textId="77777777" w:rsidR="00B459EB" w:rsidRPr="00635479" w:rsidRDefault="00B459EB" w:rsidP="00635479">
            <w:pPr>
              <w:rPr>
                <w:b/>
                <w:bCs/>
                <w:sz w:val="24"/>
                <w:szCs w:val="24"/>
              </w:rPr>
            </w:pPr>
            <w:r>
              <w:rPr>
                <w:b/>
                <w:bCs/>
                <w:sz w:val="24"/>
                <w:szCs w:val="24"/>
              </w:rPr>
              <w:t>Job Code</w:t>
            </w:r>
          </w:p>
        </w:tc>
        <w:tc>
          <w:tcPr>
            <w:tcW w:w="1110" w:type="dxa"/>
          </w:tcPr>
          <w:p w14:paraId="58C332BA" w14:textId="2C93E063" w:rsidR="00B459EB" w:rsidRPr="00635479" w:rsidRDefault="2C80F368" w:rsidP="00635479">
            <w:pPr>
              <w:rPr>
                <w:b/>
                <w:bCs/>
                <w:sz w:val="24"/>
                <w:szCs w:val="24"/>
              </w:rPr>
            </w:pPr>
            <w:r w:rsidRPr="3C1B4400">
              <w:rPr>
                <w:b/>
                <w:bCs/>
                <w:sz w:val="24"/>
                <w:szCs w:val="24"/>
              </w:rPr>
              <w:t>14760</w:t>
            </w:r>
          </w:p>
        </w:tc>
        <w:tc>
          <w:tcPr>
            <w:tcW w:w="7040" w:type="dxa"/>
            <w:gridSpan w:val="5"/>
          </w:tcPr>
          <w:p w14:paraId="537DF41E" w14:textId="09F15E46" w:rsidR="00B459EB" w:rsidRDefault="00B459EB" w:rsidP="3C1B4400">
            <w:pPr>
              <w:rPr>
                <w:rFonts w:ascii="Calibri" w:eastAsia="Calibri" w:hAnsi="Calibri" w:cs="Calibri"/>
                <w:sz w:val="24"/>
                <w:szCs w:val="24"/>
              </w:rPr>
            </w:pPr>
            <w:r w:rsidRPr="3C1B4400">
              <w:rPr>
                <w:b/>
                <w:bCs/>
                <w:sz w:val="24"/>
                <w:szCs w:val="24"/>
              </w:rPr>
              <w:t>Job Title</w:t>
            </w:r>
            <w:r w:rsidR="70022197" w:rsidRPr="3C1B4400">
              <w:rPr>
                <w:b/>
                <w:bCs/>
                <w:sz w:val="24"/>
                <w:szCs w:val="24"/>
              </w:rPr>
              <w:t>:</w:t>
            </w:r>
            <w:r w:rsidRPr="3C1B4400">
              <w:rPr>
                <w:b/>
                <w:bCs/>
                <w:sz w:val="24"/>
                <w:szCs w:val="24"/>
              </w:rPr>
              <w:t xml:space="preserve">  </w:t>
            </w:r>
            <w:r w:rsidR="405029A4" w:rsidRPr="3C1B4400">
              <w:rPr>
                <w:rFonts w:ascii="Calibri" w:eastAsia="Calibri" w:hAnsi="Calibri" w:cs="Calibri"/>
                <w:color w:val="000000" w:themeColor="text1"/>
              </w:rPr>
              <w:t>Fisheries Biologist 2</w:t>
            </w:r>
          </w:p>
        </w:tc>
      </w:tr>
      <w:tr w:rsidR="00D173CA" w14:paraId="3055D1B5" w14:textId="77777777" w:rsidTr="52790282">
        <w:tc>
          <w:tcPr>
            <w:tcW w:w="2310" w:type="dxa"/>
            <w:gridSpan w:val="2"/>
          </w:tcPr>
          <w:p w14:paraId="3AC22CF4" w14:textId="75AD8DA8" w:rsidR="00D173CA" w:rsidRDefault="00D173CA" w:rsidP="00635479">
            <w:pPr>
              <w:rPr>
                <w:sz w:val="24"/>
                <w:szCs w:val="24"/>
              </w:rPr>
            </w:pPr>
            <w:r>
              <w:rPr>
                <w:b/>
                <w:bCs/>
                <w:sz w:val="24"/>
                <w:szCs w:val="24"/>
              </w:rPr>
              <w:t>Occupational Group</w:t>
            </w:r>
          </w:p>
        </w:tc>
        <w:tc>
          <w:tcPr>
            <w:tcW w:w="7040" w:type="dxa"/>
            <w:gridSpan w:val="5"/>
          </w:tcPr>
          <w:p w14:paraId="0C5191DF" w14:textId="55A0576E" w:rsidR="00D173CA" w:rsidRDefault="3635008C" w:rsidP="00635479">
            <w:pPr>
              <w:rPr>
                <w:sz w:val="24"/>
                <w:szCs w:val="24"/>
              </w:rPr>
            </w:pPr>
            <w:r w:rsidRPr="3C1B4400">
              <w:rPr>
                <w:sz w:val="24"/>
                <w:szCs w:val="24"/>
              </w:rPr>
              <w:t>Natural Resources and Sciences</w:t>
            </w:r>
          </w:p>
        </w:tc>
      </w:tr>
      <w:tr w:rsidR="00D173CA" w14:paraId="677AA336" w14:textId="77777777" w:rsidTr="52790282">
        <w:tc>
          <w:tcPr>
            <w:tcW w:w="2310" w:type="dxa"/>
            <w:gridSpan w:val="2"/>
          </w:tcPr>
          <w:p w14:paraId="53EBEA0D" w14:textId="51899B31" w:rsidR="00D173CA" w:rsidRDefault="00D173CA" w:rsidP="00635479">
            <w:pPr>
              <w:rPr>
                <w:b/>
                <w:bCs/>
                <w:sz w:val="24"/>
                <w:szCs w:val="24"/>
              </w:rPr>
            </w:pPr>
            <w:r w:rsidRPr="00D173CA">
              <w:rPr>
                <w:b/>
                <w:bCs/>
                <w:sz w:val="24"/>
                <w:szCs w:val="24"/>
              </w:rPr>
              <w:t>Job Family</w:t>
            </w:r>
          </w:p>
        </w:tc>
        <w:tc>
          <w:tcPr>
            <w:tcW w:w="7040" w:type="dxa"/>
            <w:gridSpan w:val="5"/>
          </w:tcPr>
          <w:p w14:paraId="33693DF5" w14:textId="311EB94A" w:rsidR="00D173CA" w:rsidRDefault="557EE4B7" w:rsidP="00635479">
            <w:pPr>
              <w:rPr>
                <w:sz w:val="24"/>
                <w:szCs w:val="24"/>
              </w:rPr>
            </w:pPr>
            <w:r w:rsidRPr="3C1B4400">
              <w:rPr>
                <w:sz w:val="24"/>
                <w:szCs w:val="24"/>
              </w:rPr>
              <w:t>Animal and Wildlife Sciences</w:t>
            </w:r>
          </w:p>
        </w:tc>
      </w:tr>
      <w:tr w:rsidR="00B459EB" w14:paraId="7ABA750F" w14:textId="77777777" w:rsidTr="52790282">
        <w:tc>
          <w:tcPr>
            <w:tcW w:w="2310" w:type="dxa"/>
            <w:gridSpan w:val="2"/>
          </w:tcPr>
          <w:p w14:paraId="34177306" w14:textId="29F43494" w:rsidR="00B459EB" w:rsidRPr="00635479" w:rsidRDefault="00B459EB" w:rsidP="00635479">
            <w:pPr>
              <w:rPr>
                <w:b/>
                <w:bCs/>
                <w:sz w:val="24"/>
                <w:szCs w:val="24"/>
              </w:rPr>
            </w:pPr>
            <w:r>
              <w:rPr>
                <w:b/>
                <w:bCs/>
                <w:sz w:val="24"/>
                <w:szCs w:val="24"/>
              </w:rPr>
              <w:t>Effective Date</w:t>
            </w:r>
          </w:p>
        </w:tc>
        <w:tc>
          <w:tcPr>
            <w:tcW w:w="2483" w:type="dxa"/>
            <w:gridSpan w:val="2"/>
          </w:tcPr>
          <w:p w14:paraId="6B127531" w14:textId="3BBCDAEA" w:rsidR="00B459EB" w:rsidRDefault="4CC63A35" w:rsidP="00635479">
            <w:pPr>
              <w:rPr>
                <w:sz w:val="24"/>
                <w:szCs w:val="24"/>
              </w:rPr>
            </w:pPr>
            <w:r w:rsidRPr="3C1B4400">
              <w:rPr>
                <w:sz w:val="24"/>
                <w:szCs w:val="24"/>
              </w:rPr>
              <w:t>11/06/2019</w:t>
            </w:r>
          </w:p>
        </w:tc>
        <w:tc>
          <w:tcPr>
            <w:tcW w:w="2278" w:type="dxa"/>
            <w:gridSpan w:val="2"/>
          </w:tcPr>
          <w:p w14:paraId="3E26C479" w14:textId="4AD7502F" w:rsidR="00B459EB" w:rsidRPr="00B459EB" w:rsidRDefault="00B459EB" w:rsidP="00635479">
            <w:pPr>
              <w:rPr>
                <w:b/>
                <w:bCs/>
                <w:sz w:val="24"/>
                <w:szCs w:val="24"/>
              </w:rPr>
            </w:pPr>
            <w:r w:rsidRPr="00B459EB">
              <w:rPr>
                <w:b/>
                <w:bCs/>
                <w:sz w:val="24"/>
                <w:szCs w:val="24"/>
              </w:rPr>
              <w:t>Part of a series</w:t>
            </w:r>
            <w:r>
              <w:rPr>
                <w:b/>
                <w:bCs/>
                <w:sz w:val="24"/>
                <w:szCs w:val="24"/>
              </w:rPr>
              <w:t>?</w:t>
            </w:r>
          </w:p>
        </w:tc>
        <w:tc>
          <w:tcPr>
            <w:tcW w:w="2279" w:type="dxa"/>
          </w:tcPr>
          <w:p w14:paraId="02A478C9" w14:textId="127189C4" w:rsidR="00B459EB" w:rsidRDefault="00B459EB" w:rsidP="00635479">
            <w:pPr>
              <w:rPr>
                <w:sz w:val="24"/>
                <w:szCs w:val="24"/>
              </w:rPr>
            </w:pPr>
            <w:r w:rsidRPr="3C1B4400">
              <w:rPr>
                <w:sz w:val="24"/>
                <w:szCs w:val="24"/>
                <w:highlight w:val="yellow"/>
              </w:rPr>
              <w:t>Yes</w:t>
            </w:r>
            <w:r w:rsidRPr="3C1B4400">
              <w:rPr>
                <w:sz w:val="24"/>
                <w:szCs w:val="24"/>
              </w:rPr>
              <w:t xml:space="preserve">             No</w:t>
            </w:r>
          </w:p>
        </w:tc>
      </w:tr>
      <w:tr w:rsidR="008A1780" w14:paraId="46FD889B" w14:textId="77777777" w:rsidTr="52790282">
        <w:trPr>
          <w:trHeight w:val="294"/>
        </w:trPr>
        <w:tc>
          <w:tcPr>
            <w:tcW w:w="2310" w:type="dxa"/>
            <w:gridSpan w:val="2"/>
            <w:vMerge w:val="restart"/>
          </w:tcPr>
          <w:p w14:paraId="7C98E848" w14:textId="7432BBE0" w:rsidR="008A1780" w:rsidRPr="00635479" w:rsidRDefault="008A1780" w:rsidP="005F5FD0">
            <w:pPr>
              <w:rPr>
                <w:b/>
                <w:bCs/>
                <w:sz w:val="24"/>
                <w:szCs w:val="24"/>
              </w:rPr>
            </w:pPr>
            <w:r w:rsidRPr="00635479">
              <w:rPr>
                <w:b/>
                <w:bCs/>
                <w:sz w:val="24"/>
                <w:szCs w:val="24"/>
              </w:rPr>
              <w:t>Degree Required</w:t>
            </w:r>
          </w:p>
        </w:tc>
        <w:tc>
          <w:tcPr>
            <w:tcW w:w="7040" w:type="dxa"/>
            <w:gridSpan w:val="5"/>
          </w:tcPr>
          <w:p w14:paraId="1113FDD5" w14:textId="6E261323" w:rsidR="008A1780" w:rsidRDefault="008A1780" w:rsidP="008A1780">
            <w:pPr>
              <w:rPr>
                <w:sz w:val="24"/>
                <w:szCs w:val="24"/>
              </w:rPr>
            </w:pPr>
            <w:r>
              <w:rPr>
                <w:sz w:val="24"/>
                <w:szCs w:val="24"/>
              </w:rPr>
              <w:t>Associate</w:t>
            </w:r>
            <w:r w:rsidR="000C2CC3">
              <w:rPr>
                <w:sz w:val="24"/>
                <w:szCs w:val="24"/>
              </w:rPr>
              <w:t>:</w:t>
            </w:r>
            <w:r>
              <w:rPr>
                <w:sz w:val="24"/>
                <w:szCs w:val="24"/>
              </w:rPr>
              <w:t xml:space="preserve">     </w:t>
            </w:r>
          </w:p>
        </w:tc>
      </w:tr>
      <w:tr w:rsidR="008A1780" w14:paraId="56FED283" w14:textId="77777777" w:rsidTr="52790282">
        <w:trPr>
          <w:trHeight w:val="293"/>
        </w:trPr>
        <w:tc>
          <w:tcPr>
            <w:tcW w:w="2310" w:type="dxa"/>
            <w:gridSpan w:val="2"/>
            <w:vMerge/>
          </w:tcPr>
          <w:p w14:paraId="0A492D26" w14:textId="77777777" w:rsidR="008A1780" w:rsidRPr="00635479" w:rsidRDefault="008A1780" w:rsidP="005F5FD0">
            <w:pPr>
              <w:rPr>
                <w:b/>
                <w:bCs/>
                <w:sz w:val="24"/>
                <w:szCs w:val="24"/>
              </w:rPr>
            </w:pPr>
          </w:p>
        </w:tc>
        <w:tc>
          <w:tcPr>
            <w:tcW w:w="7040" w:type="dxa"/>
            <w:gridSpan w:val="5"/>
          </w:tcPr>
          <w:p w14:paraId="3455B49E" w14:textId="13A8AB03" w:rsidR="008A1780" w:rsidRDefault="008A1780" w:rsidP="008A1780">
            <w:pPr>
              <w:rPr>
                <w:sz w:val="24"/>
                <w:szCs w:val="24"/>
              </w:rPr>
            </w:pPr>
            <w:r w:rsidRPr="3C1B4400">
              <w:rPr>
                <w:sz w:val="24"/>
                <w:szCs w:val="24"/>
                <w:highlight w:val="yellow"/>
              </w:rPr>
              <w:t>Bachelor</w:t>
            </w:r>
            <w:r w:rsidR="000C2CC3" w:rsidRPr="3C1B4400">
              <w:rPr>
                <w:sz w:val="24"/>
                <w:szCs w:val="24"/>
              </w:rPr>
              <w:t>:</w:t>
            </w:r>
            <w:r w:rsidR="38BBB4F4" w:rsidRPr="3C1B4400">
              <w:rPr>
                <w:sz w:val="24"/>
                <w:szCs w:val="24"/>
              </w:rPr>
              <w:t xml:space="preserve"> Biological science with 12 (specialized) credits</w:t>
            </w:r>
          </w:p>
        </w:tc>
      </w:tr>
      <w:tr w:rsidR="008A1780" w14:paraId="2FD718E1" w14:textId="77777777" w:rsidTr="52790282">
        <w:trPr>
          <w:trHeight w:val="293"/>
        </w:trPr>
        <w:tc>
          <w:tcPr>
            <w:tcW w:w="2310" w:type="dxa"/>
            <w:gridSpan w:val="2"/>
            <w:vMerge/>
          </w:tcPr>
          <w:p w14:paraId="08DEBF83" w14:textId="77777777" w:rsidR="008A1780" w:rsidRPr="00635479" w:rsidRDefault="008A1780" w:rsidP="005F5FD0">
            <w:pPr>
              <w:rPr>
                <w:b/>
                <w:bCs/>
                <w:sz w:val="24"/>
                <w:szCs w:val="24"/>
              </w:rPr>
            </w:pPr>
          </w:p>
        </w:tc>
        <w:tc>
          <w:tcPr>
            <w:tcW w:w="7040" w:type="dxa"/>
            <w:gridSpan w:val="5"/>
          </w:tcPr>
          <w:p w14:paraId="6465C8D9" w14:textId="6724E5D4" w:rsidR="008A1780" w:rsidRDefault="008A1780" w:rsidP="005F5FD0">
            <w:pPr>
              <w:rPr>
                <w:sz w:val="24"/>
                <w:szCs w:val="24"/>
              </w:rPr>
            </w:pPr>
            <w:r>
              <w:rPr>
                <w:sz w:val="24"/>
                <w:szCs w:val="24"/>
              </w:rPr>
              <w:t>Master</w:t>
            </w:r>
            <w:r w:rsidR="000C2CC3">
              <w:rPr>
                <w:sz w:val="24"/>
                <w:szCs w:val="24"/>
              </w:rPr>
              <w:t>:</w:t>
            </w:r>
          </w:p>
        </w:tc>
      </w:tr>
      <w:tr w:rsidR="008A1780" w14:paraId="523C1058" w14:textId="77777777" w:rsidTr="52790282">
        <w:trPr>
          <w:trHeight w:val="596"/>
        </w:trPr>
        <w:tc>
          <w:tcPr>
            <w:tcW w:w="2310" w:type="dxa"/>
            <w:gridSpan w:val="2"/>
            <w:vMerge/>
          </w:tcPr>
          <w:p w14:paraId="0888123F" w14:textId="77777777" w:rsidR="008A1780" w:rsidRPr="00635479" w:rsidRDefault="008A1780" w:rsidP="005F5FD0">
            <w:pPr>
              <w:rPr>
                <w:b/>
                <w:bCs/>
                <w:sz w:val="24"/>
                <w:szCs w:val="24"/>
              </w:rPr>
            </w:pPr>
          </w:p>
        </w:tc>
        <w:tc>
          <w:tcPr>
            <w:tcW w:w="7040" w:type="dxa"/>
            <w:gridSpan w:val="5"/>
          </w:tcPr>
          <w:p w14:paraId="3874893A" w14:textId="77777777" w:rsidR="008A1780" w:rsidRDefault="008A1780" w:rsidP="005F5FD0">
            <w:pPr>
              <w:rPr>
                <w:sz w:val="24"/>
                <w:szCs w:val="24"/>
              </w:rPr>
            </w:pPr>
            <w:r>
              <w:rPr>
                <w:sz w:val="24"/>
                <w:szCs w:val="24"/>
              </w:rPr>
              <w:t xml:space="preserve">Medical Doctor:  </w:t>
            </w:r>
          </w:p>
          <w:p w14:paraId="6730B27B" w14:textId="751610FE" w:rsidR="008A1780" w:rsidRDefault="008A1780" w:rsidP="005F5FD0">
            <w:pPr>
              <w:rPr>
                <w:sz w:val="24"/>
                <w:szCs w:val="24"/>
              </w:rPr>
            </w:pPr>
            <w:r w:rsidRPr="77D91C86">
              <w:rPr>
                <w:sz w:val="24"/>
                <w:szCs w:val="24"/>
              </w:rPr>
              <w:t xml:space="preserve">    MD, DO, DDS or DDM, DPT, DrPH, DVM or VMD, ND, PharmD, etc. </w:t>
            </w:r>
          </w:p>
        </w:tc>
      </w:tr>
      <w:tr w:rsidR="008A1780" w14:paraId="0A45B0CB" w14:textId="77777777" w:rsidTr="52790282">
        <w:tc>
          <w:tcPr>
            <w:tcW w:w="2310" w:type="dxa"/>
            <w:gridSpan w:val="2"/>
            <w:vMerge/>
          </w:tcPr>
          <w:p w14:paraId="3803185B" w14:textId="77777777" w:rsidR="008A1780" w:rsidRPr="00635479" w:rsidRDefault="008A1780" w:rsidP="005F5FD0">
            <w:pPr>
              <w:rPr>
                <w:b/>
                <w:bCs/>
                <w:sz w:val="24"/>
                <w:szCs w:val="24"/>
              </w:rPr>
            </w:pPr>
          </w:p>
        </w:tc>
        <w:tc>
          <w:tcPr>
            <w:tcW w:w="2303" w:type="dxa"/>
          </w:tcPr>
          <w:p w14:paraId="630BF4B3" w14:textId="77777777" w:rsidR="008A1780" w:rsidRDefault="008A1780" w:rsidP="005F5FD0">
            <w:pPr>
              <w:rPr>
                <w:sz w:val="24"/>
                <w:szCs w:val="24"/>
              </w:rPr>
            </w:pPr>
            <w:r>
              <w:rPr>
                <w:sz w:val="24"/>
                <w:szCs w:val="24"/>
              </w:rPr>
              <w:t xml:space="preserve">Juris Doctor       </w:t>
            </w:r>
          </w:p>
        </w:tc>
        <w:tc>
          <w:tcPr>
            <w:tcW w:w="2368" w:type="dxa"/>
            <w:gridSpan w:val="2"/>
          </w:tcPr>
          <w:p w14:paraId="5CB77129" w14:textId="59084B86" w:rsidR="008A1780" w:rsidRDefault="008A1780" w:rsidP="005F5FD0">
            <w:pPr>
              <w:rPr>
                <w:sz w:val="24"/>
                <w:szCs w:val="24"/>
              </w:rPr>
            </w:pPr>
            <w:r>
              <w:rPr>
                <w:sz w:val="24"/>
                <w:szCs w:val="24"/>
              </w:rPr>
              <w:t>PhD</w:t>
            </w:r>
          </w:p>
        </w:tc>
        <w:tc>
          <w:tcPr>
            <w:tcW w:w="2369" w:type="dxa"/>
            <w:gridSpan w:val="2"/>
          </w:tcPr>
          <w:p w14:paraId="69CA204A" w14:textId="1104E8E4" w:rsidR="008A1780" w:rsidRDefault="008A1780" w:rsidP="005F5FD0">
            <w:pPr>
              <w:rPr>
                <w:sz w:val="24"/>
                <w:szCs w:val="24"/>
              </w:rPr>
            </w:pPr>
            <w:r>
              <w:rPr>
                <w:sz w:val="24"/>
                <w:szCs w:val="24"/>
              </w:rPr>
              <w:t>EdD</w:t>
            </w:r>
          </w:p>
        </w:tc>
      </w:tr>
      <w:tr w:rsidR="008A1780" w14:paraId="228C2F07" w14:textId="77777777" w:rsidTr="52790282">
        <w:tc>
          <w:tcPr>
            <w:tcW w:w="2310" w:type="dxa"/>
            <w:gridSpan w:val="2"/>
            <w:vMerge/>
          </w:tcPr>
          <w:p w14:paraId="58F75F56" w14:textId="38E8A695" w:rsidR="008A1780" w:rsidRPr="00635479" w:rsidRDefault="008A1780" w:rsidP="005F5FD0">
            <w:pPr>
              <w:rPr>
                <w:b/>
                <w:bCs/>
                <w:sz w:val="24"/>
                <w:szCs w:val="24"/>
              </w:rPr>
            </w:pPr>
          </w:p>
        </w:tc>
        <w:tc>
          <w:tcPr>
            <w:tcW w:w="7040" w:type="dxa"/>
            <w:gridSpan w:val="5"/>
          </w:tcPr>
          <w:p w14:paraId="251144E1" w14:textId="78240ACC" w:rsidR="008A1780" w:rsidRDefault="008A1780" w:rsidP="005F5FD0">
            <w:pPr>
              <w:rPr>
                <w:sz w:val="24"/>
                <w:szCs w:val="24"/>
              </w:rPr>
            </w:pPr>
            <w:r>
              <w:rPr>
                <w:sz w:val="24"/>
                <w:szCs w:val="24"/>
              </w:rPr>
              <w:t xml:space="preserve">Other: </w:t>
            </w:r>
          </w:p>
        </w:tc>
      </w:tr>
      <w:tr w:rsidR="00D173CA" w14:paraId="74721FAF" w14:textId="77777777" w:rsidTr="52790282">
        <w:trPr>
          <w:trHeight w:val="1808"/>
        </w:trPr>
        <w:tc>
          <w:tcPr>
            <w:tcW w:w="2310" w:type="dxa"/>
            <w:gridSpan w:val="2"/>
          </w:tcPr>
          <w:p w14:paraId="04B99F0B" w14:textId="1841A7F9" w:rsidR="00D173CA" w:rsidRPr="00635479" w:rsidRDefault="00D173CA" w:rsidP="005F5FD0">
            <w:pPr>
              <w:rPr>
                <w:b/>
                <w:bCs/>
                <w:sz w:val="24"/>
                <w:szCs w:val="24"/>
              </w:rPr>
            </w:pPr>
            <w:r w:rsidRPr="00635479">
              <w:rPr>
                <w:b/>
                <w:bCs/>
                <w:sz w:val="24"/>
                <w:szCs w:val="24"/>
              </w:rPr>
              <w:t>MET</w:t>
            </w:r>
            <w:r>
              <w:rPr>
                <w:b/>
                <w:bCs/>
                <w:sz w:val="24"/>
                <w:szCs w:val="24"/>
              </w:rPr>
              <w:t xml:space="preserve"> Language</w:t>
            </w:r>
          </w:p>
        </w:tc>
        <w:tc>
          <w:tcPr>
            <w:tcW w:w="7040" w:type="dxa"/>
            <w:gridSpan w:val="5"/>
          </w:tcPr>
          <w:p w14:paraId="60172EFA" w14:textId="332C0D60" w:rsidR="00D173CA" w:rsidRDefault="1AC45D2A" w:rsidP="005F5FD0">
            <w:pPr>
              <w:rPr>
                <w:sz w:val="24"/>
                <w:szCs w:val="24"/>
              </w:rPr>
            </w:pPr>
            <w:r w:rsidRPr="3C1B4400">
              <w:rPr>
                <w:sz w:val="24"/>
                <w:szCs w:val="24"/>
              </w:rPr>
              <w:t>One year of experience as a Fisheries Biologist 1;</w:t>
            </w:r>
            <w:r w:rsidR="00D173CA">
              <w:br/>
            </w:r>
            <w:r w:rsidRPr="3C1B4400">
              <w:rPr>
                <w:sz w:val="24"/>
                <w:szCs w:val="24"/>
              </w:rPr>
              <w:t>or</w:t>
            </w:r>
            <w:r w:rsidR="00D173CA">
              <w:br/>
            </w:r>
            <w:r w:rsidRPr="3C1B4400">
              <w:rPr>
                <w:sz w:val="24"/>
                <w:szCs w:val="24"/>
              </w:rPr>
              <w:t>One year of professional experience conducting fish studies, fish investigations, or fish research and a bachelor’s degree in a biological science that includes or is supplemented by 12 credits in fish biology, fish ecology, fisheries management, ichthyology, fish culture, fish physiology, fish pathology, limnology, aquatic ecology, aquatic entomology, water quality or other course closely related to fisheries science or aquatic ecology;</w:t>
            </w:r>
            <w:r w:rsidR="00D173CA">
              <w:br/>
            </w:r>
            <w:r w:rsidRPr="3C1B4400">
              <w:rPr>
                <w:sz w:val="24"/>
                <w:szCs w:val="24"/>
              </w:rPr>
              <w:t>or</w:t>
            </w:r>
            <w:r w:rsidR="00D173CA">
              <w:br/>
            </w:r>
            <w:r w:rsidRPr="3C1B4400">
              <w:rPr>
                <w:sz w:val="24"/>
                <w:szCs w:val="24"/>
              </w:rPr>
              <w:t xml:space="preserve">An equivalent combination of experience and training that includes </w:t>
            </w:r>
            <w:r w:rsidRPr="00E073E0">
              <w:rPr>
                <w:sz w:val="24"/>
                <w:szCs w:val="24"/>
                <w:highlight w:val="yellow"/>
              </w:rPr>
              <w:t>a</w:t>
            </w:r>
            <w:r w:rsidRPr="3C1B4400">
              <w:rPr>
                <w:sz w:val="24"/>
                <w:szCs w:val="24"/>
              </w:rPr>
              <w:t xml:space="preserve"> </w:t>
            </w:r>
            <w:r w:rsidRPr="00E073E0">
              <w:rPr>
                <w:sz w:val="24"/>
                <w:szCs w:val="24"/>
                <w:highlight w:val="yellow"/>
              </w:rPr>
              <w:t>bachelor’s degree in a biological science that includes</w:t>
            </w:r>
            <w:r w:rsidRPr="3C1B4400">
              <w:rPr>
                <w:sz w:val="24"/>
                <w:szCs w:val="24"/>
              </w:rPr>
              <w:t xml:space="preserve"> or is supplemented by 12 credits in fish biology, fish ecology, fisheries management, ichthyology, fish culture, fish physiology, fish pathology, limnology, aquatic ecology, aquatic entomology, water quality or other course closely related to fisheries science or aquatic ecology.</w:t>
            </w:r>
          </w:p>
        </w:tc>
      </w:tr>
      <w:tr w:rsidR="006E21B5" w14:paraId="4F799AD2" w14:textId="77777777" w:rsidTr="52790282">
        <w:trPr>
          <w:trHeight w:val="1277"/>
        </w:trPr>
        <w:tc>
          <w:tcPr>
            <w:tcW w:w="2310" w:type="dxa"/>
            <w:gridSpan w:val="2"/>
          </w:tcPr>
          <w:p w14:paraId="69F1B22E" w14:textId="2A5749C4" w:rsidR="006E21B5" w:rsidRPr="00635479" w:rsidRDefault="006E21B5" w:rsidP="005F5FD0">
            <w:pPr>
              <w:rPr>
                <w:b/>
                <w:bCs/>
                <w:sz w:val="24"/>
                <w:szCs w:val="24"/>
              </w:rPr>
            </w:pPr>
            <w:r>
              <w:rPr>
                <w:b/>
                <w:bCs/>
                <w:sz w:val="24"/>
                <w:szCs w:val="24"/>
              </w:rPr>
              <w:t>Special Requirement</w:t>
            </w:r>
          </w:p>
        </w:tc>
        <w:tc>
          <w:tcPr>
            <w:tcW w:w="7040" w:type="dxa"/>
            <w:gridSpan w:val="5"/>
          </w:tcPr>
          <w:p w14:paraId="784D7B21" w14:textId="38F98F53" w:rsidR="006E21B5" w:rsidRDefault="3BF61CB3" w:rsidP="005F5FD0">
            <w:pPr>
              <w:rPr>
                <w:sz w:val="24"/>
                <w:szCs w:val="24"/>
              </w:rPr>
            </w:pPr>
            <w:r w:rsidRPr="3C1B4400">
              <w:rPr>
                <w:sz w:val="24"/>
                <w:szCs w:val="24"/>
              </w:rPr>
              <w:t>Possession of valid driver’s license</w:t>
            </w:r>
          </w:p>
        </w:tc>
      </w:tr>
      <w:tr w:rsidR="00D173CA" w14:paraId="7498DDDE" w14:textId="77777777" w:rsidTr="52790282">
        <w:trPr>
          <w:trHeight w:val="1202"/>
        </w:trPr>
        <w:tc>
          <w:tcPr>
            <w:tcW w:w="2310" w:type="dxa"/>
            <w:gridSpan w:val="2"/>
            <w:vMerge w:val="restart"/>
          </w:tcPr>
          <w:p w14:paraId="675AE159" w14:textId="65594D8C" w:rsidR="00D173CA" w:rsidRPr="00635479" w:rsidRDefault="00D173CA" w:rsidP="005F5FD0">
            <w:pPr>
              <w:rPr>
                <w:b/>
                <w:bCs/>
                <w:sz w:val="24"/>
                <w:szCs w:val="24"/>
              </w:rPr>
            </w:pPr>
            <w:r w:rsidRPr="005F5FD0">
              <w:rPr>
                <w:b/>
                <w:bCs/>
                <w:sz w:val="24"/>
                <w:szCs w:val="24"/>
              </w:rPr>
              <w:t xml:space="preserve">Add </w:t>
            </w:r>
            <w:r>
              <w:rPr>
                <w:b/>
                <w:bCs/>
                <w:sz w:val="24"/>
                <w:szCs w:val="24"/>
              </w:rPr>
              <w:t xml:space="preserve">Experience Only Option or </w:t>
            </w:r>
            <w:r w:rsidRPr="005F5FD0">
              <w:rPr>
                <w:b/>
                <w:bCs/>
                <w:sz w:val="24"/>
                <w:szCs w:val="24"/>
              </w:rPr>
              <w:t>Equivalency</w:t>
            </w:r>
            <w:r>
              <w:rPr>
                <w:b/>
                <w:bCs/>
                <w:sz w:val="24"/>
                <w:szCs w:val="24"/>
              </w:rPr>
              <w:t xml:space="preserve">? </w:t>
            </w:r>
          </w:p>
        </w:tc>
        <w:tc>
          <w:tcPr>
            <w:tcW w:w="7040" w:type="dxa"/>
            <w:gridSpan w:val="5"/>
          </w:tcPr>
          <w:p w14:paraId="174F420F" w14:textId="77C258E0" w:rsidR="00D173CA" w:rsidRDefault="00D173CA" w:rsidP="3C1B4400">
            <w:pPr>
              <w:rPr>
                <w:sz w:val="24"/>
                <w:szCs w:val="24"/>
              </w:rPr>
            </w:pPr>
            <w:r w:rsidRPr="3C1B4400">
              <w:rPr>
                <w:b/>
                <w:bCs/>
                <w:sz w:val="24"/>
                <w:szCs w:val="24"/>
                <w:highlight w:val="yellow"/>
              </w:rPr>
              <w:t>Yes</w:t>
            </w:r>
            <w:r w:rsidRPr="3C1B4400">
              <w:rPr>
                <w:sz w:val="24"/>
                <w:szCs w:val="24"/>
              </w:rPr>
              <w:t>- proposed language:</w:t>
            </w:r>
          </w:p>
          <w:p w14:paraId="2483EFF2" w14:textId="1A557CBB" w:rsidR="00D173CA" w:rsidRDefault="7A3CF7EC" w:rsidP="3C1B4400">
            <w:pPr>
              <w:rPr>
                <w:sz w:val="24"/>
                <w:szCs w:val="24"/>
              </w:rPr>
            </w:pPr>
            <w:r w:rsidRPr="3C1B4400">
              <w:rPr>
                <w:sz w:val="24"/>
                <w:szCs w:val="24"/>
              </w:rPr>
              <w:t>An equivalent combination of experience and training that includes or is supplemented by 12 credits in fish biology, fish ecology, fisheries management, etc.</w:t>
            </w:r>
          </w:p>
        </w:tc>
      </w:tr>
      <w:tr w:rsidR="00D173CA" w14:paraId="553A8403" w14:textId="77777777" w:rsidTr="52790282">
        <w:trPr>
          <w:trHeight w:val="1202"/>
        </w:trPr>
        <w:tc>
          <w:tcPr>
            <w:tcW w:w="2310" w:type="dxa"/>
            <w:gridSpan w:val="2"/>
            <w:vMerge/>
          </w:tcPr>
          <w:p w14:paraId="27848E61" w14:textId="3C3F5F5F" w:rsidR="00D173CA" w:rsidRPr="00635479" w:rsidRDefault="00D173CA" w:rsidP="005F5FD0">
            <w:pPr>
              <w:rPr>
                <w:b/>
                <w:bCs/>
                <w:sz w:val="24"/>
                <w:szCs w:val="24"/>
              </w:rPr>
            </w:pPr>
          </w:p>
        </w:tc>
        <w:tc>
          <w:tcPr>
            <w:tcW w:w="7040" w:type="dxa"/>
            <w:gridSpan w:val="5"/>
          </w:tcPr>
          <w:p w14:paraId="2356D51D" w14:textId="423D7269" w:rsidR="00D173CA" w:rsidRDefault="00D173CA" w:rsidP="005F5FD0">
            <w:pPr>
              <w:rPr>
                <w:sz w:val="24"/>
                <w:szCs w:val="24"/>
              </w:rPr>
            </w:pPr>
            <w:r w:rsidRPr="00D173CA">
              <w:rPr>
                <w:b/>
                <w:bCs/>
                <w:sz w:val="24"/>
                <w:szCs w:val="24"/>
              </w:rPr>
              <w:t>No</w:t>
            </w:r>
            <w:r>
              <w:rPr>
                <w:sz w:val="24"/>
                <w:szCs w:val="24"/>
              </w:rPr>
              <w:t xml:space="preserve">- </w:t>
            </w:r>
            <w:r w:rsidR="00B87D7F">
              <w:rPr>
                <w:sz w:val="24"/>
                <w:szCs w:val="24"/>
              </w:rPr>
              <w:t>Summary of l</w:t>
            </w:r>
            <w:r>
              <w:rPr>
                <w:sz w:val="24"/>
                <w:szCs w:val="24"/>
              </w:rPr>
              <w:t>egal requirement for the degree:</w:t>
            </w:r>
          </w:p>
        </w:tc>
      </w:tr>
      <w:tr w:rsidR="00D173CA" w14:paraId="7D71CA1A" w14:textId="77777777" w:rsidTr="52790282">
        <w:trPr>
          <w:trHeight w:val="1505"/>
        </w:trPr>
        <w:tc>
          <w:tcPr>
            <w:tcW w:w="2310" w:type="dxa"/>
            <w:gridSpan w:val="2"/>
          </w:tcPr>
          <w:p w14:paraId="38254BCC" w14:textId="02546C52" w:rsidR="00D173CA" w:rsidRPr="00D173CA" w:rsidRDefault="00D173CA" w:rsidP="005F5FD0">
            <w:pPr>
              <w:rPr>
                <w:b/>
                <w:bCs/>
                <w:sz w:val="24"/>
                <w:szCs w:val="24"/>
              </w:rPr>
            </w:pPr>
            <w:r w:rsidRPr="00D173CA">
              <w:rPr>
                <w:b/>
                <w:bCs/>
                <w:sz w:val="24"/>
                <w:szCs w:val="24"/>
              </w:rPr>
              <w:lastRenderedPageBreak/>
              <w:t>Cite the Law or Reg</w:t>
            </w:r>
            <w:r>
              <w:rPr>
                <w:b/>
                <w:bCs/>
                <w:sz w:val="24"/>
                <w:szCs w:val="24"/>
              </w:rPr>
              <w:t xml:space="preserve"> requiring a degree </w:t>
            </w:r>
            <w:r w:rsidR="00CE6465">
              <w:rPr>
                <w:b/>
                <w:bCs/>
                <w:sz w:val="24"/>
                <w:szCs w:val="24"/>
              </w:rPr>
              <w:t>with</w:t>
            </w:r>
            <w:r>
              <w:rPr>
                <w:b/>
                <w:bCs/>
                <w:sz w:val="24"/>
                <w:szCs w:val="24"/>
              </w:rPr>
              <w:t xml:space="preserve"> links to websites</w:t>
            </w:r>
          </w:p>
        </w:tc>
        <w:tc>
          <w:tcPr>
            <w:tcW w:w="7040" w:type="dxa"/>
            <w:gridSpan w:val="5"/>
          </w:tcPr>
          <w:p w14:paraId="09D9A3E9" w14:textId="77777777" w:rsidR="00D173CA" w:rsidRDefault="00D173CA" w:rsidP="005F5FD0">
            <w:pPr>
              <w:rPr>
                <w:sz w:val="24"/>
                <w:szCs w:val="24"/>
              </w:rPr>
            </w:pPr>
          </w:p>
        </w:tc>
      </w:tr>
      <w:tr w:rsidR="00790B94" w14:paraId="592E37B4" w14:textId="77777777" w:rsidTr="52790282">
        <w:trPr>
          <w:trHeight w:val="755"/>
        </w:trPr>
        <w:tc>
          <w:tcPr>
            <w:tcW w:w="2310" w:type="dxa"/>
            <w:gridSpan w:val="2"/>
          </w:tcPr>
          <w:p w14:paraId="24C77331" w14:textId="0E42E02A" w:rsidR="00790B94" w:rsidRPr="00D173CA" w:rsidRDefault="00790B94" w:rsidP="00B459EB">
            <w:pPr>
              <w:rPr>
                <w:b/>
                <w:bCs/>
                <w:sz w:val="24"/>
                <w:szCs w:val="24"/>
              </w:rPr>
            </w:pPr>
            <w:r>
              <w:rPr>
                <w:b/>
                <w:bCs/>
                <w:sz w:val="24"/>
                <w:szCs w:val="24"/>
              </w:rPr>
              <w:t>SME Names and Job Titles</w:t>
            </w:r>
          </w:p>
        </w:tc>
        <w:tc>
          <w:tcPr>
            <w:tcW w:w="7040" w:type="dxa"/>
            <w:gridSpan w:val="5"/>
          </w:tcPr>
          <w:p w14:paraId="79C1EBB0" w14:textId="28736BB4" w:rsidR="00790B94" w:rsidRDefault="00270838" w:rsidP="52790282">
            <w:pPr>
              <w:rPr>
                <w:sz w:val="24"/>
                <w:szCs w:val="24"/>
              </w:rPr>
            </w:pPr>
            <w:r>
              <w:rPr>
                <w:sz w:val="24"/>
                <w:szCs w:val="24"/>
              </w:rPr>
              <w:t>___</w:t>
            </w:r>
            <w:r w:rsidR="41994581" w:rsidRPr="52790282">
              <w:rPr>
                <w:sz w:val="24"/>
                <w:szCs w:val="24"/>
              </w:rPr>
              <w:t>, Director, Bureau of Fisheries</w:t>
            </w:r>
          </w:p>
          <w:p w14:paraId="129AD6C6" w14:textId="121EFF8F" w:rsidR="00790B94" w:rsidRDefault="00270838" w:rsidP="52790282">
            <w:pPr>
              <w:rPr>
                <w:sz w:val="24"/>
                <w:szCs w:val="24"/>
              </w:rPr>
            </w:pPr>
            <w:r>
              <w:rPr>
                <w:sz w:val="24"/>
                <w:szCs w:val="24"/>
              </w:rPr>
              <w:t>___</w:t>
            </w:r>
            <w:r w:rsidR="28B581CF" w:rsidRPr="52790282">
              <w:rPr>
                <w:sz w:val="24"/>
                <w:szCs w:val="24"/>
              </w:rPr>
              <w:t>, HRD 2</w:t>
            </w:r>
          </w:p>
        </w:tc>
      </w:tr>
      <w:tr w:rsidR="002E2E36" w14:paraId="691FA342" w14:textId="77777777" w:rsidTr="52790282">
        <w:trPr>
          <w:trHeight w:val="890"/>
        </w:trPr>
        <w:tc>
          <w:tcPr>
            <w:tcW w:w="2310" w:type="dxa"/>
            <w:gridSpan w:val="2"/>
          </w:tcPr>
          <w:p w14:paraId="05E7C4B7" w14:textId="393CDE8C" w:rsidR="002E2E36" w:rsidRDefault="002E2E36" w:rsidP="00B459EB">
            <w:pPr>
              <w:rPr>
                <w:b/>
                <w:bCs/>
                <w:sz w:val="24"/>
                <w:szCs w:val="24"/>
              </w:rPr>
            </w:pPr>
            <w:r>
              <w:rPr>
                <w:b/>
                <w:bCs/>
                <w:sz w:val="24"/>
                <w:szCs w:val="24"/>
              </w:rPr>
              <w:t>Notes</w:t>
            </w:r>
          </w:p>
        </w:tc>
        <w:tc>
          <w:tcPr>
            <w:tcW w:w="7040" w:type="dxa"/>
            <w:gridSpan w:val="5"/>
          </w:tcPr>
          <w:p w14:paraId="27725B27" w14:textId="4FC8587C" w:rsidR="002E2E36" w:rsidRDefault="5969425B" w:rsidP="00EF17DE">
            <w:pPr>
              <w:rPr>
                <w:sz w:val="24"/>
                <w:szCs w:val="24"/>
              </w:rPr>
            </w:pPr>
            <w:r w:rsidRPr="3C1B4400">
              <w:rPr>
                <w:sz w:val="24"/>
                <w:szCs w:val="24"/>
              </w:rPr>
              <w:t>FB 1 has a no degree equivalency.</w:t>
            </w:r>
            <w:r w:rsidR="00DF0693">
              <w:rPr>
                <w:sz w:val="24"/>
                <w:szCs w:val="24"/>
              </w:rPr>
              <w:t xml:space="preserve"> 2/22/2023 SME mtg</w:t>
            </w:r>
            <w:r w:rsidR="002D699F">
              <w:rPr>
                <w:sz w:val="24"/>
                <w:szCs w:val="24"/>
              </w:rPr>
              <w:t>- agreed to proposed change to remove BD from equivalency. Will send updated</w:t>
            </w:r>
            <w:r w:rsidR="00EF17DE">
              <w:rPr>
                <w:sz w:val="24"/>
                <w:szCs w:val="24"/>
              </w:rPr>
              <w:t xml:space="preserve"> </w:t>
            </w:r>
            <w:r w:rsidR="002D699F">
              <w:rPr>
                <w:sz w:val="24"/>
                <w:szCs w:val="24"/>
              </w:rPr>
              <w:t xml:space="preserve">drafts of all 4 jobs for </w:t>
            </w:r>
            <w:r w:rsidR="00EF17DE">
              <w:rPr>
                <w:sz w:val="24"/>
                <w:szCs w:val="24"/>
              </w:rPr>
              <w:t>their input.</w:t>
            </w:r>
            <w:r w:rsidR="00D66656">
              <w:rPr>
                <w:sz w:val="24"/>
                <w:szCs w:val="24"/>
              </w:rPr>
              <w:t xml:space="preserve"> </w:t>
            </w:r>
            <w:r w:rsidR="00020CA4">
              <w:rPr>
                <w:sz w:val="24"/>
                <w:szCs w:val="24"/>
              </w:rPr>
              <w:t>2/24/2023 Draft to SMEs.</w:t>
            </w:r>
          </w:p>
        </w:tc>
      </w:tr>
    </w:tbl>
    <w:p w14:paraId="5756DA66" w14:textId="77777777" w:rsidR="002D699F" w:rsidRPr="00635479" w:rsidRDefault="002D699F">
      <w:pPr>
        <w:rPr>
          <w:sz w:val="24"/>
          <w:szCs w:val="24"/>
        </w:rPr>
      </w:pPr>
    </w:p>
    <w:sectPr w:rsidR="002D699F" w:rsidRPr="00635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79"/>
    <w:rsid w:val="00020CA4"/>
    <w:rsid w:val="000964E2"/>
    <w:rsid w:val="000C2CC3"/>
    <w:rsid w:val="00270838"/>
    <w:rsid w:val="002D699F"/>
    <w:rsid w:val="002E2E36"/>
    <w:rsid w:val="00437150"/>
    <w:rsid w:val="00442531"/>
    <w:rsid w:val="004A3416"/>
    <w:rsid w:val="00585B22"/>
    <w:rsid w:val="005F5FD0"/>
    <w:rsid w:val="00635479"/>
    <w:rsid w:val="006E21B5"/>
    <w:rsid w:val="00790B94"/>
    <w:rsid w:val="00817B52"/>
    <w:rsid w:val="008467D3"/>
    <w:rsid w:val="00886653"/>
    <w:rsid w:val="008A172A"/>
    <w:rsid w:val="008A1780"/>
    <w:rsid w:val="00A21E3D"/>
    <w:rsid w:val="00A67EAF"/>
    <w:rsid w:val="00B459EB"/>
    <w:rsid w:val="00B87D7F"/>
    <w:rsid w:val="00C47A04"/>
    <w:rsid w:val="00CB1C1B"/>
    <w:rsid w:val="00CE36B3"/>
    <w:rsid w:val="00CE6465"/>
    <w:rsid w:val="00CF4556"/>
    <w:rsid w:val="00D173CA"/>
    <w:rsid w:val="00D66656"/>
    <w:rsid w:val="00DB3B2C"/>
    <w:rsid w:val="00DF0693"/>
    <w:rsid w:val="00E01A8E"/>
    <w:rsid w:val="00E073E0"/>
    <w:rsid w:val="00EF17DE"/>
    <w:rsid w:val="0166D670"/>
    <w:rsid w:val="0CC1AF1A"/>
    <w:rsid w:val="0FF94FDC"/>
    <w:rsid w:val="1195203D"/>
    <w:rsid w:val="198709C5"/>
    <w:rsid w:val="1AC45D2A"/>
    <w:rsid w:val="28B581CF"/>
    <w:rsid w:val="2A0289F1"/>
    <w:rsid w:val="2C80F368"/>
    <w:rsid w:val="34CEA55F"/>
    <w:rsid w:val="3635008C"/>
    <w:rsid w:val="38BBB4F4"/>
    <w:rsid w:val="3BF61CB3"/>
    <w:rsid w:val="3C1B4400"/>
    <w:rsid w:val="405029A4"/>
    <w:rsid w:val="41994581"/>
    <w:rsid w:val="443CBBBB"/>
    <w:rsid w:val="4CC63A35"/>
    <w:rsid w:val="52790282"/>
    <w:rsid w:val="557EE4B7"/>
    <w:rsid w:val="5969425B"/>
    <w:rsid w:val="6ADE6BF1"/>
    <w:rsid w:val="70022197"/>
    <w:rsid w:val="77D91C86"/>
    <w:rsid w:val="7A3CF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02C5"/>
  <w15:chartTrackingRefBased/>
  <w15:docId w15:val="{6C5AC97B-FD32-469D-9043-FAC7E3BD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U xmlns="e1348da2-362e-42c1-8467-d10cc1f3b54b">A3</BU>
    <CurrentStatus xmlns="e1348da2-362e-42c1-8467-d10cc1f3b54b" xsi:nil="true"/>
    <lcf76f155ced4ddcb4097134ff3c332f xmlns="e1348da2-362e-42c1-8467-d10cc1f3b54b">
      <Terms xmlns="http://schemas.microsoft.com/office/infopath/2007/PartnerControls"/>
    </lcf76f155ced4ddcb4097134ff3c332f>
    <TaxCatchAll xmlns="a42f3c5c-fd63-4628-b25f-d1574a7a8b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C8FAA6B75C6944A614BC8A3BC861BB" ma:contentTypeVersion="16" ma:contentTypeDescription="Create a new document." ma:contentTypeScope="" ma:versionID="25672cd912ec71a82413fdf6c848e6b5">
  <xsd:schema xmlns:xsd="http://www.w3.org/2001/XMLSchema" xmlns:xs="http://www.w3.org/2001/XMLSchema" xmlns:p="http://schemas.microsoft.com/office/2006/metadata/properties" xmlns:ns2="e1348da2-362e-42c1-8467-d10cc1f3b54b" xmlns:ns3="a42f3c5c-fd63-4628-b25f-d1574a7a8bfb" targetNamespace="http://schemas.microsoft.com/office/2006/metadata/properties" ma:root="true" ma:fieldsID="b601d37ff016c899f8b12c7d6a19053d" ns2:_="" ns3:_="">
    <xsd:import namespace="e1348da2-362e-42c1-8467-d10cc1f3b54b"/>
    <xsd:import namespace="a42f3c5c-fd63-4628-b25f-d1574a7a8b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BU" minOccurs="0"/>
                <xsd:element ref="ns2:MediaServiceLocation" minOccurs="0"/>
                <xsd:element ref="ns2:Current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8da2-362e-42c1-8467-d10cc1f3b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BU" ma:index="17" nillable="true" ma:displayName="BU" ma:default="A3" ma:description="Bargaining Unit Designation" ma:format="Dropdown" ma:internalName="BU">
      <xsd:simpleType>
        <xsd:restriction base="dms:Text">
          <xsd:maxLength value="2"/>
        </xsd:restriction>
      </xsd:simpleType>
    </xsd:element>
    <xsd:element name="MediaServiceLocation" ma:index="18" nillable="true" ma:displayName="Location" ma:internalName="MediaServiceLocation" ma:readOnly="true">
      <xsd:simpleType>
        <xsd:restriction base="dms:Text"/>
      </xsd:simpleType>
    </xsd:element>
    <xsd:element name="CurrentStatus" ma:index="19" nillable="true" ma:displayName="Current Status" ma:description="Where is it now" ma:format="Dropdown" ma:internalName="CurrentStatu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2f3c5c-fd63-4628-b25f-d1574a7a8b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6548c1-79d2-4616-81b0-112dd0f8e007}" ma:internalName="TaxCatchAll" ma:showField="CatchAllData" ma:web="a42f3c5c-fd63-4628-b25f-d1574a7a8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07279-AECF-40FD-BBDC-E49D54783047}">
  <ds:schemaRefs>
    <ds:schemaRef ds:uri="http://schemas.microsoft.com/office/2006/metadata/properties"/>
    <ds:schemaRef ds:uri="http://schemas.microsoft.com/office/infopath/2007/PartnerControls"/>
    <ds:schemaRef ds:uri="e1348da2-362e-42c1-8467-d10cc1f3b54b"/>
    <ds:schemaRef ds:uri="a42f3c5c-fd63-4628-b25f-d1574a7a8bfb"/>
  </ds:schemaRefs>
</ds:datastoreItem>
</file>

<file path=customXml/itemProps2.xml><?xml version="1.0" encoding="utf-8"?>
<ds:datastoreItem xmlns:ds="http://schemas.openxmlformats.org/officeDocument/2006/customXml" ds:itemID="{CC11F2A3-7639-483E-AF60-0B798EC2F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8da2-362e-42c1-8467-d10cc1f3b54b"/>
    <ds:schemaRef ds:uri="a42f3c5c-fd63-4628-b25f-d1574a7a8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86404-A92D-4CA0-97CF-41739CBC7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Spiess, Cristal</dc:creator>
  <cp:keywords/>
  <dc:description/>
  <cp:lastModifiedBy>Spiess, Cristal</cp:lastModifiedBy>
  <cp:revision>14</cp:revision>
  <dcterms:created xsi:type="dcterms:W3CDTF">2023-01-27T18:17:00Z</dcterms:created>
  <dcterms:modified xsi:type="dcterms:W3CDTF">2023-03-14T19:57:00Z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0x0101008AC8FAA6B75C6944A614BC8A3BC861BB</vt:lpwstr>
  </property>
  <property fmtid="{D5CDD505-2E9C-101B-9397-08002B2CF9AE}" pid="3" name="MediaServiceImageTags">
    <vt:lpwstr/>
  </property>
</Properties>
</file>