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737" w:type="dxa"/>
        <w:tblInd w:w="-360" w:type="dxa"/>
        <w:tblLayout w:type="fixed"/>
        <w:tblLook w:val="0000" w:firstRow="0" w:lastRow="0" w:firstColumn="0" w:lastColumn="0" w:noHBand="0" w:noVBand="0"/>
      </w:tblPr>
      <w:tblGrid>
        <w:gridCol w:w="2811"/>
        <w:gridCol w:w="358"/>
        <w:gridCol w:w="4568"/>
      </w:tblGrid>
      <w:tr w:rsidR="0080662D" w:rsidTr="00D63BF9">
        <w:trPr>
          <w:trHeight w:val="2741"/>
        </w:trPr>
        <w:tc>
          <w:tcPr>
            <w:tcW w:w="2811" w:type="dxa"/>
          </w:tcPr>
          <w:p w:rsidR="0080662D" w:rsidRDefault="00D750D2" w:rsidP="00D63BF9">
            <w:pPr>
              <w:jc w:val="right"/>
              <w:rPr>
                <w:b/>
                <w:color w:val="0000FF"/>
                <w:sz w:val="16"/>
              </w:rPr>
            </w:pPr>
            <w:bookmarkStart w:id="0" w:name="_GoBack"/>
            <w:bookmarkEnd w:id="0"/>
            <w:r>
              <w:rPr>
                <w:noProof/>
                <w:color w:val="0000FF"/>
              </w:rPr>
              <w:drawing>
                <wp:inline distT="0" distB="0" distL="0" distR="0">
                  <wp:extent cx="1043940" cy="10134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662D" w:rsidRDefault="0080662D" w:rsidP="00D63BF9">
            <w:pPr>
              <w:jc w:val="right"/>
              <w:rPr>
                <w:b/>
                <w:color w:val="0000FF"/>
                <w:sz w:val="16"/>
              </w:rPr>
            </w:pPr>
          </w:p>
          <w:p w:rsidR="0080662D" w:rsidRDefault="0080662D" w:rsidP="00D63BF9">
            <w:pPr>
              <w:pStyle w:val="Heading4"/>
              <w:rPr>
                <w:sz w:val="16"/>
              </w:rPr>
            </w:pPr>
            <w:r>
              <w:rPr>
                <w:sz w:val="16"/>
                <w:szCs w:val="22"/>
              </w:rPr>
              <w:t>C.L. "Butch" Otter</w:t>
            </w:r>
          </w:p>
          <w:p w:rsidR="0080662D" w:rsidRDefault="0080662D" w:rsidP="00D63BF9">
            <w:pPr>
              <w:jc w:val="right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Governor</w:t>
            </w:r>
          </w:p>
          <w:p w:rsidR="0080662D" w:rsidRPr="00F43ACF" w:rsidRDefault="00787C74" w:rsidP="00D63BF9">
            <w:pPr>
              <w:jc w:val="right"/>
              <w:rPr>
                <w:b/>
                <w:color w:val="0000FF"/>
                <w:sz w:val="16"/>
              </w:rPr>
            </w:pPr>
            <w:r>
              <w:rPr>
                <w:b/>
                <w:color w:val="0000FF"/>
                <w:sz w:val="16"/>
              </w:rPr>
              <w:t>ROBERT GEDDES</w:t>
            </w:r>
          </w:p>
          <w:p w:rsidR="0080662D" w:rsidRDefault="0080662D" w:rsidP="00D63BF9">
            <w:pPr>
              <w:jc w:val="right"/>
              <w:rPr>
                <w:color w:val="0000FF"/>
                <w:sz w:val="16"/>
              </w:rPr>
            </w:pPr>
            <w:r>
              <w:rPr>
                <w:color w:val="0000FF"/>
                <w:sz w:val="16"/>
              </w:rPr>
              <w:t>Director</w:t>
            </w:r>
          </w:p>
          <w:p w:rsidR="0080662D" w:rsidRDefault="0080662D" w:rsidP="00D63BF9">
            <w:pPr>
              <w:jc w:val="right"/>
              <w:rPr>
                <w:color w:val="0000FF"/>
                <w:sz w:val="16"/>
              </w:rPr>
            </w:pPr>
          </w:p>
        </w:tc>
        <w:tc>
          <w:tcPr>
            <w:tcW w:w="358" w:type="dxa"/>
          </w:tcPr>
          <w:p w:rsidR="0080662D" w:rsidRDefault="00D750D2" w:rsidP="00D63BF9">
            <w:pPr>
              <w:rPr>
                <w:color w:val="0000FF"/>
                <w:sz w:val="48"/>
              </w:rPr>
            </w:pPr>
            <w:r>
              <w:rPr>
                <w:noProof/>
                <w:color w:val="0000F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159385</wp:posOffset>
                      </wp:positionV>
                      <wp:extent cx="0" cy="148590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64D7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2.55pt" to="1.35pt,1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SXEwIAACk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" strokecolor="blue" strokeweight="1.5pt"/>
                  </w:pict>
                </mc:Fallback>
              </mc:AlternateContent>
            </w:r>
          </w:p>
        </w:tc>
        <w:tc>
          <w:tcPr>
            <w:tcW w:w="4568" w:type="dxa"/>
          </w:tcPr>
          <w:p w:rsidR="0080662D" w:rsidRDefault="0080662D" w:rsidP="00D63BF9">
            <w:pPr>
              <w:rPr>
                <w:color w:val="0000FF"/>
                <w:spacing w:val="20"/>
                <w:sz w:val="48"/>
              </w:rPr>
            </w:pPr>
            <w:r>
              <w:rPr>
                <w:color w:val="0000FF"/>
                <w:spacing w:val="20"/>
                <w:sz w:val="4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color w:val="0000FF"/>
                    <w:spacing w:val="20"/>
                    <w:sz w:val="48"/>
                  </w:rPr>
                  <w:t>Idaho</w:t>
                </w:r>
              </w:smartTag>
            </w:smartTag>
          </w:p>
          <w:p w:rsidR="0080662D" w:rsidRDefault="0080662D" w:rsidP="00D63BF9">
            <w:pPr>
              <w:rPr>
                <w:color w:val="0000FF"/>
                <w:position w:val="-6"/>
              </w:rPr>
            </w:pPr>
            <w:r>
              <w:rPr>
                <w:color w:val="0000FF"/>
                <w:position w:val="-6"/>
              </w:rPr>
              <w:t>Department of Administration</w:t>
            </w:r>
          </w:p>
          <w:p w:rsidR="0080662D" w:rsidRDefault="0080662D" w:rsidP="00D63BF9">
            <w:pPr>
              <w:rPr>
                <w:color w:val="0000FF"/>
              </w:rPr>
            </w:pPr>
            <w:r>
              <w:rPr>
                <w:color w:val="0000FF"/>
                <w:position w:val="-6"/>
              </w:rPr>
              <w:t xml:space="preserve">Division of Insurance and Internal Support </w:t>
            </w:r>
          </w:p>
          <w:p w:rsidR="0080662D" w:rsidRPr="00656A64" w:rsidRDefault="0080662D" w:rsidP="00D63BF9">
            <w:pPr>
              <w:rPr>
                <w:color w:val="0000FF"/>
                <w:sz w:val="28"/>
              </w:rPr>
            </w:pPr>
            <w:r>
              <w:rPr>
                <w:color w:val="0000FF"/>
              </w:rPr>
              <w:t>Risk Management Program</w:t>
            </w:r>
          </w:p>
          <w:p w:rsidR="0080662D" w:rsidRDefault="0080662D" w:rsidP="00D63BF9">
            <w:pPr>
              <w:rPr>
                <w:color w:val="0000FF"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color w:val="0000FF"/>
                    <w:sz w:val="20"/>
                  </w:rPr>
                  <w:t>650 West State Street</w:t>
                </w:r>
              </w:smartTag>
            </w:smartTag>
            <w:r>
              <w:rPr>
                <w:color w:val="0000FF"/>
                <w:sz w:val="20"/>
              </w:rPr>
              <w:t xml:space="preserve"> </w:t>
            </w:r>
          </w:p>
          <w:p w:rsidR="0080662D" w:rsidRDefault="0080662D" w:rsidP="00D63BF9">
            <w:pPr>
              <w:rPr>
                <w:color w:val="0000FF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color w:val="0000FF"/>
                    <w:sz w:val="20"/>
                  </w:rPr>
                  <w:t>P.O. Box</w:t>
                </w:r>
              </w:smartTag>
              <w:r>
                <w:rPr>
                  <w:color w:val="0000FF"/>
                  <w:sz w:val="20"/>
                </w:rPr>
                <w:t xml:space="preserve"> 83720</w:t>
              </w:r>
            </w:smartTag>
          </w:p>
          <w:p w:rsidR="0080662D" w:rsidRDefault="0080662D" w:rsidP="00D63BF9">
            <w:pPr>
              <w:rPr>
                <w:color w:val="0000FF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FF"/>
                    <w:sz w:val="20"/>
                  </w:rPr>
                  <w:t>Boise</w:t>
                </w:r>
              </w:smartTag>
              <w:r>
                <w:rPr>
                  <w:color w:val="0000FF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color w:val="0000FF"/>
                    <w:sz w:val="20"/>
                  </w:rPr>
                  <w:t>ID</w:t>
                </w:r>
              </w:smartTag>
              <w:r>
                <w:rPr>
                  <w:color w:val="0000FF"/>
                  <w:sz w:val="20"/>
                </w:rPr>
                <w:t xml:space="preserve">  </w:t>
              </w:r>
              <w:smartTag w:uri="urn:schemas-microsoft-com:office:smarttags" w:element="PostalCode">
                <w:r>
                  <w:rPr>
                    <w:color w:val="0000FF"/>
                    <w:sz w:val="20"/>
                  </w:rPr>
                  <w:t>83720-0079</w:t>
                </w:r>
              </w:smartTag>
            </w:smartTag>
          </w:p>
          <w:p w:rsidR="0080662D" w:rsidRDefault="0080662D" w:rsidP="00D63BF9">
            <w:pPr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  <w:t>Telephone (208) 332-18</w:t>
            </w:r>
            <w:r w:rsidR="00C52596">
              <w:rPr>
                <w:color w:val="0000FF"/>
                <w:sz w:val="20"/>
              </w:rPr>
              <w:t>72</w:t>
            </w:r>
            <w:r>
              <w:rPr>
                <w:color w:val="0000FF"/>
                <w:sz w:val="20"/>
              </w:rPr>
              <w:t xml:space="preserve"> or Fax (208) 33</w:t>
            </w:r>
            <w:r w:rsidR="00C52596">
              <w:rPr>
                <w:color w:val="0000FF"/>
                <w:sz w:val="20"/>
              </w:rPr>
              <w:t>2</w:t>
            </w:r>
            <w:r>
              <w:rPr>
                <w:color w:val="0000FF"/>
                <w:sz w:val="20"/>
              </w:rPr>
              <w:t>-</w:t>
            </w:r>
            <w:r w:rsidR="00C52596">
              <w:rPr>
                <w:color w:val="0000FF"/>
                <w:sz w:val="20"/>
              </w:rPr>
              <w:t>1892</w:t>
            </w:r>
          </w:p>
          <w:p w:rsidR="0080662D" w:rsidRDefault="0080662D" w:rsidP="00D63BF9">
            <w:pPr>
              <w:rPr>
                <w:color w:val="0000FF"/>
                <w:sz w:val="48"/>
              </w:rPr>
            </w:pPr>
            <w:r>
              <w:rPr>
                <w:color w:val="0000FF"/>
                <w:sz w:val="20"/>
              </w:rPr>
              <w:t>http://www.adm.idaho.gov</w:t>
            </w:r>
          </w:p>
        </w:tc>
      </w:tr>
    </w:tbl>
    <w:p w:rsidR="00D87570" w:rsidRPr="002046E6" w:rsidRDefault="007A2C0B" w:rsidP="00D87570">
      <w:pPr>
        <w:rPr>
          <w:rFonts w:ascii="Arial" w:hAnsi="Arial" w:cs="Arial"/>
          <w:sz w:val="22"/>
          <w:szCs w:val="22"/>
        </w:rPr>
      </w:pPr>
      <w:r>
        <w:t xml:space="preserve">March </w:t>
      </w:r>
      <w:r w:rsidR="00787C74">
        <w:t>1</w:t>
      </w:r>
      <w:r w:rsidR="0094016C">
        <w:t>9</w:t>
      </w:r>
      <w:r>
        <w:t>, 201</w:t>
      </w:r>
      <w:r w:rsidR="0094016C">
        <w:t>8</w:t>
      </w:r>
    </w:p>
    <w:p w:rsidR="00D87570" w:rsidRDefault="00D87570" w:rsidP="00D87570">
      <w:pPr>
        <w:rPr>
          <w:rFonts w:ascii="Arial" w:hAnsi="Arial" w:cs="Arial"/>
          <w:sz w:val="22"/>
          <w:szCs w:val="22"/>
        </w:rPr>
      </w:pPr>
    </w:p>
    <w:p w:rsidR="00D87570" w:rsidRPr="002046E6" w:rsidRDefault="00D87570" w:rsidP="00D87570">
      <w:pPr>
        <w:rPr>
          <w:rFonts w:ascii="Arial" w:hAnsi="Arial" w:cs="Arial"/>
          <w:b/>
          <w:bCs/>
          <w:sz w:val="22"/>
          <w:szCs w:val="22"/>
        </w:rPr>
      </w:pPr>
      <w:r w:rsidRPr="002046E6">
        <w:rPr>
          <w:rFonts w:ascii="Arial" w:hAnsi="Arial" w:cs="Arial"/>
          <w:sz w:val="22"/>
          <w:szCs w:val="22"/>
        </w:rPr>
        <w:t>TO:</w:t>
      </w:r>
      <w:r w:rsidRPr="002046E6">
        <w:rPr>
          <w:rFonts w:ascii="Arial" w:hAnsi="Arial" w:cs="Arial"/>
          <w:sz w:val="22"/>
          <w:szCs w:val="22"/>
        </w:rPr>
        <w:tab/>
      </w:r>
      <w:r w:rsidRPr="002046E6">
        <w:rPr>
          <w:rFonts w:ascii="Arial" w:hAnsi="Arial" w:cs="Arial"/>
          <w:sz w:val="22"/>
          <w:szCs w:val="22"/>
        </w:rPr>
        <w:tab/>
      </w:r>
      <w:r w:rsidRPr="002046E6">
        <w:rPr>
          <w:rFonts w:ascii="Arial" w:hAnsi="Arial" w:cs="Arial"/>
          <w:b/>
          <w:bCs/>
          <w:sz w:val="22"/>
          <w:szCs w:val="22"/>
        </w:rPr>
        <w:t>ALL FISCAL OFFICERS &amp; INSURANCE COORDINATORS</w:t>
      </w:r>
    </w:p>
    <w:p w:rsidR="00D87570" w:rsidRPr="002046E6" w:rsidRDefault="00D87570" w:rsidP="00D87570">
      <w:pPr>
        <w:rPr>
          <w:rFonts w:ascii="Arial" w:hAnsi="Arial" w:cs="Arial"/>
          <w:sz w:val="22"/>
          <w:szCs w:val="22"/>
        </w:rPr>
      </w:pPr>
    </w:p>
    <w:p w:rsidR="00D87570" w:rsidRPr="002046E6" w:rsidRDefault="00D87570" w:rsidP="00D87570">
      <w:pPr>
        <w:rPr>
          <w:rFonts w:ascii="Arial" w:hAnsi="Arial" w:cs="Arial"/>
          <w:sz w:val="22"/>
          <w:szCs w:val="22"/>
        </w:rPr>
      </w:pPr>
      <w:r w:rsidRPr="002046E6">
        <w:rPr>
          <w:rFonts w:ascii="Arial" w:hAnsi="Arial" w:cs="Arial"/>
          <w:sz w:val="22"/>
          <w:szCs w:val="22"/>
        </w:rPr>
        <w:t>FR:</w:t>
      </w:r>
      <w:r w:rsidRPr="002046E6">
        <w:rPr>
          <w:rFonts w:ascii="Arial" w:hAnsi="Arial" w:cs="Arial"/>
          <w:sz w:val="22"/>
          <w:szCs w:val="22"/>
        </w:rPr>
        <w:tab/>
      </w:r>
      <w:r w:rsidRPr="002046E6">
        <w:rPr>
          <w:rFonts w:ascii="Arial" w:hAnsi="Arial" w:cs="Arial"/>
          <w:sz w:val="22"/>
          <w:szCs w:val="22"/>
        </w:rPr>
        <w:tab/>
      </w:r>
      <w:r w:rsidRPr="002046E6">
        <w:rPr>
          <w:rFonts w:ascii="Arial" w:hAnsi="Arial" w:cs="Arial"/>
          <w:b/>
          <w:bCs/>
          <w:sz w:val="22"/>
          <w:szCs w:val="22"/>
        </w:rPr>
        <w:t>JOAN COMPTON</w:t>
      </w:r>
      <w:r w:rsidRPr="002046E6">
        <w:rPr>
          <w:rFonts w:ascii="Arial" w:hAnsi="Arial" w:cs="Arial"/>
          <w:sz w:val="22"/>
          <w:szCs w:val="22"/>
        </w:rPr>
        <w:t>, Risk Management Analyst</w:t>
      </w:r>
    </w:p>
    <w:p w:rsidR="00D87570" w:rsidRPr="002046E6" w:rsidRDefault="00D87570" w:rsidP="00D87570">
      <w:pPr>
        <w:rPr>
          <w:rFonts w:ascii="Arial" w:hAnsi="Arial" w:cs="Arial"/>
          <w:sz w:val="22"/>
          <w:szCs w:val="22"/>
        </w:rPr>
      </w:pPr>
      <w:r w:rsidRPr="002046E6">
        <w:rPr>
          <w:rFonts w:ascii="Arial" w:hAnsi="Arial" w:cs="Arial"/>
          <w:sz w:val="22"/>
          <w:szCs w:val="22"/>
        </w:rPr>
        <w:tab/>
      </w:r>
      <w:r w:rsidRPr="002046E6">
        <w:rPr>
          <w:rFonts w:ascii="Arial" w:hAnsi="Arial" w:cs="Arial"/>
          <w:sz w:val="22"/>
          <w:szCs w:val="22"/>
        </w:rPr>
        <w:tab/>
        <w:t>Risk Management Program</w:t>
      </w:r>
    </w:p>
    <w:p w:rsidR="00D87570" w:rsidRPr="002046E6" w:rsidRDefault="00D87570" w:rsidP="00D87570">
      <w:pPr>
        <w:rPr>
          <w:rFonts w:ascii="Arial" w:hAnsi="Arial" w:cs="Arial"/>
          <w:sz w:val="22"/>
          <w:szCs w:val="22"/>
        </w:rPr>
      </w:pPr>
    </w:p>
    <w:p w:rsidR="00D87570" w:rsidRPr="002046E6" w:rsidRDefault="00D87570" w:rsidP="00D87570">
      <w:pPr>
        <w:rPr>
          <w:rFonts w:ascii="Arial" w:hAnsi="Arial" w:cs="Arial"/>
          <w:b/>
          <w:bCs/>
          <w:sz w:val="22"/>
          <w:szCs w:val="22"/>
        </w:rPr>
      </w:pPr>
      <w:r w:rsidRPr="002046E6">
        <w:rPr>
          <w:rFonts w:ascii="Arial" w:hAnsi="Arial" w:cs="Arial"/>
          <w:sz w:val="22"/>
          <w:szCs w:val="22"/>
        </w:rPr>
        <w:t>RE:</w:t>
      </w:r>
      <w:r w:rsidRPr="002046E6">
        <w:rPr>
          <w:rFonts w:ascii="Arial" w:hAnsi="Arial" w:cs="Arial"/>
          <w:sz w:val="22"/>
          <w:szCs w:val="22"/>
        </w:rPr>
        <w:tab/>
      </w:r>
      <w:r w:rsidRPr="002046E6">
        <w:rPr>
          <w:rFonts w:ascii="Arial" w:hAnsi="Arial" w:cs="Arial"/>
          <w:sz w:val="22"/>
          <w:szCs w:val="22"/>
        </w:rPr>
        <w:tab/>
      </w:r>
      <w:r w:rsidRPr="002046E6">
        <w:rPr>
          <w:rFonts w:ascii="Arial" w:hAnsi="Arial" w:cs="Arial"/>
          <w:b/>
          <w:bCs/>
          <w:sz w:val="22"/>
          <w:szCs w:val="22"/>
        </w:rPr>
        <w:t>OPTIONAL INLAND MARINE COVERAGE FOR FY20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94016C">
        <w:rPr>
          <w:rFonts w:ascii="Arial" w:hAnsi="Arial" w:cs="Arial"/>
          <w:b/>
          <w:bCs/>
          <w:sz w:val="22"/>
          <w:szCs w:val="22"/>
        </w:rPr>
        <w:t>9</w:t>
      </w:r>
    </w:p>
    <w:p w:rsidR="00D87570" w:rsidRDefault="00D87570" w:rsidP="00D87570">
      <w:pPr>
        <w:rPr>
          <w:rFonts w:ascii="Arial" w:hAnsi="Arial" w:cs="Arial"/>
          <w:sz w:val="20"/>
        </w:rPr>
      </w:pPr>
    </w:p>
    <w:p w:rsidR="0068522E" w:rsidRPr="00D64683" w:rsidRDefault="00D87570" w:rsidP="0068522E">
      <w:pPr>
        <w:rPr>
          <w:rFonts w:ascii="Cambria" w:hAnsi="Cambria" w:cs="Arial"/>
          <w:bCs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>It is time to renew your agency's optional Inland Marine coverage for FY201</w:t>
      </w:r>
      <w:r w:rsidR="0094016C">
        <w:rPr>
          <w:rFonts w:ascii="Cambria" w:hAnsi="Cambria" w:cs="Arial"/>
          <w:sz w:val="22"/>
          <w:szCs w:val="22"/>
        </w:rPr>
        <w:t>9</w:t>
      </w:r>
      <w:r w:rsidR="0068522E" w:rsidRPr="00D64683">
        <w:rPr>
          <w:rFonts w:ascii="Cambria" w:hAnsi="Cambria" w:cs="Arial"/>
          <w:sz w:val="22"/>
          <w:szCs w:val="22"/>
        </w:rPr>
        <w:t xml:space="preserve"> </w:t>
      </w:r>
      <w:r w:rsidR="0068522E" w:rsidRPr="00D64683">
        <w:rPr>
          <w:rFonts w:ascii="Cambria" w:hAnsi="Cambria" w:cs="Arial"/>
          <w:bCs/>
          <w:sz w:val="22"/>
          <w:szCs w:val="22"/>
        </w:rPr>
        <w:t xml:space="preserve">by using the Risk Management Information System (RMIS). </w:t>
      </w:r>
    </w:p>
    <w:p w:rsidR="00D87570" w:rsidRPr="00D64683" w:rsidRDefault="00D87570" w:rsidP="00D87570">
      <w:pPr>
        <w:rPr>
          <w:rFonts w:ascii="Cambria" w:hAnsi="Cambria" w:cs="Arial"/>
          <w:sz w:val="22"/>
          <w:szCs w:val="22"/>
        </w:rPr>
      </w:pPr>
    </w:p>
    <w:p w:rsidR="00CE237C" w:rsidRPr="00D64683" w:rsidRDefault="00112CA5" w:rsidP="00112CA5">
      <w:pPr>
        <w:tabs>
          <w:tab w:val="num" w:pos="1080"/>
        </w:tabs>
        <w:rPr>
          <w:rFonts w:ascii="Cambria" w:hAnsi="Cambria"/>
          <w:sz w:val="22"/>
          <w:szCs w:val="22"/>
        </w:rPr>
      </w:pPr>
      <w:r w:rsidRPr="00AE5639">
        <w:rPr>
          <w:rFonts w:ascii="Cambria" w:hAnsi="Cambria" w:cs="Arial"/>
          <w:sz w:val="22"/>
          <w:szCs w:val="22"/>
        </w:rPr>
        <w:t xml:space="preserve">After </w:t>
      </w:r>
      <w:r w:rsidR="00AE5639">
        <w:rPr>
          <w:rFonts w:ascii="Cambria" w:hAnsi="Cambria" w:cs="Arial"/>
          <w:sz w:val="22"/>
          <w:szCs w:val="22"/>
        </w:rPr>
        <w:t xml:space="preserve">entering into RMIS, please </w:t>
      </w:r>
      <w:r w:rsidR="004E6156" w:rsidRPr="00AE5639">
        <w:rPr>
          <w:rFonts w:ascii="Cambria" w:hAnsi="Cambria" w:cs="Arial"/>
          <w:sz w:val="22"/>
          <w:szCs w:val="22"/>
        </w:rPr>
        <w:t>select</w:t>
      </w:r>
      <w:r w:rsidR="00AE5639">
        <w:rPr>
          <w:rFonts w:ascii="Cambria" w:hAnsi="Cambria" w:cs="Arial"/>
          <w:sz w:val="22"/>
          <w:szCs w:val="22"/>
        </w:rPr>
        <w:t xml:space="preserve"> </w:t>
      </w:r>
      <w:r w:rsidRPr="00AE5639">
        <w:rPr>
          <w:rFonts w:ascii="Cambria" w:hAnsi="Cambria" w:cs="Arial"/>
          <w:sz w:val="22"/>
          <w:szCs w:val="22"/>
        </w:rPr>
        <w:t xml:space="preserve">the Inland Marine screen, </w:t>
      </w:r>
      <w:r w:rsidR="00AE5639">
        <w:rPr>
          <w:rFonts w:ascii="Cambria" w:hAnsi="Cambria" w:cs="Arial"/>
          <w:sz w:val="22"/>
          <w:szCs w:val="22"/>
        </w:rPr>
        <w:t xml:space="preserve">then </w:t>
      </w:r>
      <w:r w:rsidR="004E6156" w:rsidRPr="00AE5639">
        <w:rPr>
          <w:rFonts w:ascii="Cambria" w:hAnsi="Cambria" w:cs="Arial"/>
          <w:sz w:val="22"/>
          <w:szCs w:val="22"/>
        </w:rPr>
        <w:t xml:space="preserve">click the </w:t>
      </w:r>
      <w:r w:rsidR="004E6156" w:rsidRPr="00B1459A">
        <w:rPr>
          <w:rFonts w:ascii="Cambria" w:hAnsi="Cambria" w:cs="Arial"/>
          <w:b/>
          <w:sz w:val="22"/>
          <w:szCs w:val="22"/>
        </w:rPr>
        <w:t>Fiscal Year drop down and select</w:t>
      </w:r>
      <w:r w:rsidR="004E6156" w:rsidRPr="00B1459A">
        <w:rPr>
          <w:rFonts w:ascii="Cambria" w:hAnsi="Cambria"/>
          <w:b/>
          <w:color w:val="00B0F0"/>
          <w:sz w:val="22"/>
          <w:szCs w:val="22"/>
        </w:rPr>
        <w:t xml:space="preserve"> </w:t>
      </w:r>
      <w:r w:rsidR="004746E3" w:rsidRPr="00B1459A">
        <w:rPr>
          <w:rFonts w:ascii="Cambria" w:hAnsi="Cambria" w:cs="Arial"/>
          <w:b/>
          <w:color w:val="00B0F0"/>
          <w:sz w:val="22"/>
          <w:szCs w:val="22"/>
        </w:rPr>
        <w:t>FY</w:t>
      </w:r>
      <w:r w:rsidR="004E6156" w:rsidRPr="00B1459A">
        <w:rPr>
          <w:rFonts w:ascii="Cambria" w:hAnsi="Cambria" w:cs="Arial"/>
          <w:b/>
          <w:color w:val="00B0F0"/>
          <w:sz w:val="22"/>
          <w:szCs w:val="22"/>
        </w:rPr>
        <w:t>201</w:t>
      </w:r>
      <w:r w:rsidR="0094016C">
        <w:rPr>
          <w:rFonts w:ascii="Cambria" w:hAnsi="Cambria" w:cs="Arial"/>
          <w:b/>
          <w:color w:val="00B0F0"/>
          <w:sz w:val="22"/>
          <w:szCs w:val="22"/>
        </w:rPr>
        <w:t>9</w:t>
      </w:r>
      <w:r w:rsidRPr="00AE5639">
        <w:rPr>
          <w:rFonts w:ascii="Cambria" w:hAnsi="Cambria" w:cs="Arial"/>
          <w:sz w:val="22"/>
          <w:szCs w:val="22"/>
        </w:rPr>
        <w:t>,</w:t>
      </w:r>
      <w:r w:rsidRPr="00D64683">
        <w:rPr>
          <w:rFonts w:ascii="Cambria" w:hAnsi="Cambria"/>
          <w:b/>
          <w:sz w:val="22"/>
          <w:szCs w:val="22"/>
        </w:rPr>
        <w:t xml:space="preserve"> </w:t>
      </w:r>
      <w:r w:rsidRPr="004746E3">
        <w:rPr>
          <w:rFonts w:ascii="Cambria" w:hAnsi="Cambria"/>
          <w:sz w:val="22"/>
          <w:szCs w:val="22"/>
        </w:rPr>
        <w:t xml:space="preserve">then click </w:t>
      </w:r>
      <w:r w:rsidR="004746E3" w:rsidRPr="004746E3">
        <w:rPr>
          <w:rFonts w:ascii="Cambria" w:hAnsi="Cambria"/>
          <w:sz w:val="22"/>
          <w:szCs w:val="22"/>
        </w:rPr>
        <w:t>the</w:t>
      </w:r>
      <w:r w:rsidR="004746E3">
        <w:rPr>
          <w:rFonts w:ascii="Cambria" w:hAnsi="Cambria"/>
          <w:b/>
          <w:sz w:val="22"/>
          <w:szCs w:val="22"/>
        </w:rPr>
        <w:t xml:space="preserve"> </w:t>
      </w:r>
      <w:r w:rsidRPr="00D64683">
        <w:rPr>
          <w:rFonts w:ascii="Cambria" w:hAnsi="Cambria"/>
          <w:b/>
          <w:sz w:val="22"/>
          <w:szCs w:val="22"/>
        </w:rPr>
        <w:t>“Get All</w:t>
      </w:r>
      <w:r w:rsidRPr="004746E3">
        <w:rPr>
          <w:rFonts w:ascii="Cambria" w:hAnsi="Cambria"/>
          <w:sz w:val="22"/>
          <w:szCs w:val="22"/>
        </w:rPr>
        <w:t>”</w:t>
      </w:r>
      <w:r w:rsidR="004746E3" w:rsidRPr="004746E3">
        <w:rPr>
          <w:rFonts w:ascii="Cambria" w:hAnsi="Cambria"/>
          <w:sz w:val="22"/>
          <w:szCs w:val="22"/>
        </w:rPr>
        <w:t xml:space="preserve"> button</w:t>
      </w:r>
      <w:r w:rsidRPr="00D64683">
        <w:rPr>
          <w:rFonts w:ascii="Cambria" w:hAnsi="Cambria"/>
          <w:sz w:val="22"/>
          <w:szCs w:val="22"/>
        </w:rPr>
        <w:t xml:space="preserve"> </w:t>
      </w:r>
      <w:r w:rsidR="00AE5639">
        <w:rPr>
          <w:rFonts w:ascii="Cambria" w:hAnsi="Cambria"/>
          <w:sz w:val="22"/>
          <w:szCs w:val="22"/>
        </w:rPr>
        <w:t>which opens the data input boxes</w:t>
      </w:r>
      <w:r w:rsidRPr="00D64683">
        <w:rPr>
          <w:rFonts w:ascii="Cambria" w:hAnsi="Cambria"/>
          <w:sz w:val="22"/>
          <w:szCs w:val="22"/>
        </w:rPr>
        <w:t xml:space="preserve">. </w:t>
      </w:r>
    </w:p>
    <w:p w:rsidR="00CE237C" w:rsidRPr="00D64683" w:rsidRDefault="00CE237C" w:rsidP="00112CA5">
      <w:pPr>
        <w:tabs>
          <w:tab w:val="num" w:pos="1080"/>
        </w:tabs>
        <w:rPr>
          <w:rFonts w:ascii="Cambria" w:hAnsi="Cambria"/>
          <w:sz w:val="22"/>
          <w:szCs w:val="22"/>
        </w:rPr>
      </w:pPr>
    </w:p>
    <w:p w:rsidR="00AE5639" w:rsidRDefault="00CE237C" w:rsidP="00AE5639">
      <w:pPr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D64683">
        <w:rPr>
          <w:rFonts w:ascii="Cambria" w:hAnsi="Cambria"/>
          <w:sz w:val="22"/>
          <w:szCs w:val="22"/>
        </w:rPr>
        <w:t xml:space="preserve">If this optional coverage is </w:t>
      </w:r>
      <w:r w:rsidRPr="00AE5639">
        <w:rPr>
          <w:rFonts w:ascii="Cambria" w:hAnsi="Cambria"/>
          <w:b/>
          <w:sz w:val="22"/>
          <w:szCs w:val="22"/>
          <w:u w:val="single"/>
        </w:rPr>
        <w:t>not</w:t>
      </w:r>
      <w:r w:rsidRPr="00D64683">
        <w:rPr>
          <w:rFonts w:ascii="Cambria" w:hAnsi="Cambria"/>
          <w:sz w:val="22"/>
          <w:szCs w:val="22"/>
        </w:rPr>
        <w:t xml:space="preserve"> applicable to your agency</w:t>
      </w:r>
      <w:r w:rsidR="00AE5639">
        <w:rPr>
          <w:rFonts w:ascii="Cambria" w:hAnsi="Cambria"/>
          <w:sz w:val="22"/>
          <w:szCs w:val="22"/>
        </w:rPr>
        <w:t xml:space="preserve">, </w:t>
      </w:r>
      <w:r w:rsidR="004E6156">
        <w:rPr>
          <w:rFonts w:ascii="Cambria" w:hAnsi="Cambria"/>
          <w:sz w:val="22"/>
          <w:szCs w:val="22"/>
        </w:rPr>
        <w:t xml:space="preserve">click </w:t>
      </w:r>
      <w:r w:rsidRPr="00D64683">
        <w:rPr>
          <w:rFonts w:ascii="Cambria" w:hAnsi="Cambria"/>
          <w:sz w:val="22"/>
          <w:szCs w:val="22"/>
        </w:rPr>
        <w:t>the “</w:t>
      </w:r>
      <w:r w:rsidRPr="00D64683">
        <w:rPr>
          <w:rFonts w:ascii="Cambria" w:hAnsi="Cambria"/>
          <w:b/>
          <w:sz w:val="22"/>
          <w:szCs w:val="22"/>
        </w:rPr>
        <w:t>Not applicable</w:t>
      </w:r>
      <w:r w:rsidR="00AE5639">
        <w:rPr>
          <w:rFonts w:ascii="Cambria" w:hAnsi="Cambria"/>
          <w:sz w:val="22"/>
          <w:szCs w:val="22"/>
        </w:rPr>
        <w:t xml:space="preserve">” button </w:t>
      </w:r>
      <w:r w:rsidRPr="00D64683">
        <w:rPr>
          <w:rFonts w:ascii="Cambria" w:hAnsi="Cambria"/>
          <w:sz w:val="22"/>
          <w:szCs w:val="22"/>
        </w:rPr>
        <w:t xml:space="preserve">and </w:t>
      </w:r>
      <w:r w:rsidR="004E6156">
        <w:rPr>
          <w:rFonts w:ascii="Cambria" w:hAnsi="Cambria"/>
          <w:sz w:val="22"/>
          <w:szCs w:val="22"/>
        </w:rPr>
        <w:t xml:space="preserve">finally, </w:t>
      </w:r>
      <w:r w:rsidRPr="00D64683">
        <w:rPr>
          <w:rFonts w:ascii="Cambria" w:hAnsi="Cambria"/>
          <w:sz w:val="22"/>
          <w:szCs w:val="22"/>
        </w:rPr>
        <w:t xml:space="preserve">click </w:t>
      </w:r>
      <w:r w:rsidR="00955E13" w:rsidRPr="00D64683">
        <w:rPr>
          <w:rFonts w:ascii="Cambria" w:hAnsi="Cambria"/>
          <w:sz w:val="22"/>
          <w:szCs w:val="22"/>
        </w:rPr>
        <w:t xml:space="preserve">the </w:t>
      </w:r>
      <w:r w:rsidRPr="00D64683">
        <w:rPr>
          <w:rFonts w:ascii="Cambria" w:hAnsi="Cambria"/>
          <w:b/>
          <w:sz w:val="22"/>
          <w:szCs w:val="22"/>
        </w:rPr>
        <w:t>“Send to Risk Management</w:t>
      </w:r>
      <w:r w:rsidRPr="00D64683">
        <w:rPr>
          <w:rFonts w:ascii="Cambria" w:hAnsi="Cambria"/>
          <w:sz w:val="22"/>
          <w:szCs w:val="22"/>
        </w:rPr>
        <w:t xml:space="preserve">” button. </w:t>
      </w:r>
      <w:r w:rsidR="00AE5639">
        <w:rPr>
          <w:rFonts w:ascii="Cambria" w:hAnsi="Cambria"/>
          <w:sz w:val="22"/>
          <w:szCs w:val="22"/>
        </w:rPr>
        <w:t xml:space="preserve"> This will conclude your agency’s renewal process. </w:t>
      </w:r>
    </w:p>
    <w:p w:rsidR="00AE5639" w:rsidRDefault="00AE5639" w:rsidP="00AE5639">
      <w:pPr>
        <w:tabs>
          <w:tab w:val="num" w:pos="1080"/>
        </w:tabs>
        <w:rPr>
          <w:rFonts w:ascii="Cambria" w:hAnsi="Cambria"/>
          <w:sz w:val="22"/>
          <w:szCs w:val="22"/>
        </w:rPr>
      </w:pPr>
    </w:p>
    <w:p w:rsidR="00112CA5" w:rsidRPr="00D64683" w:rsidRDefault="00787C74" w:rsidP="00AE5639">
      <w:pPr>
        <w:numPr>
          <w:ilvl w:val="0"/>
          <w:numId w:val="14"/>
        </w:numPr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t>For agencies who participate in the optional inland marine program</w:t>
      </w:r>
      <w:r w:rsidR="00CE237C" w:rsidRPr="00D64683">
        <w:rPr>
          <w:rFonts w:ascii="Cambria" w:hAnsi="Cambria"/>
          <w:sz w:val="22"/>
          <w:szCs w:val="22"/>
        </w:rPr>
        <w:t>, please re</w:t>
      </w:r>
      <w:r w:rsidR="00112CA5" w:rsidRPr="00D64683">
        <w:rPr>
          <w:rFonts w:ascii="Cambria" w:hAnsi="Cambria"/>
          <w:sz w:val="22"/>
          <w:szCs w:val="22"/>
        </w:rPr>
        <w:t xml:space="preserve">view </w:t>
      </w:r>
      <w:r w:rsidR="00CE237C" w:rsidRPr="00D64683">
        <w:rPr>
          <w:rFonts w:ascii="Cambria" w:hAnsi="Cambria"/>
          <w:sz w:val="22"/>
          <w:szCs w:val="22"/>
        </w:rPr>
        <w:t xml:space="preserve">your agency’s </w:t>
      </w:r>
      <w:r w:rsidR="00112CA5" w:rsidRPr="00D64683">
        <w:rPr>
          <w:rFonts w:ascii="Cambria" w:hAnsi="Cambria"/>
          <w:sz w:val="22"/>
          <w:szCs w:val="22"/>
        </w:rPr>
        <w:t xml:space="preserve">Inland Marine </w:t>
      </w:r>
      <w:r>
        <w:rPr>
          <w:rFonts w:ascii="Cambria" w:hAnsi="Cambria"/>
          <w:sz w:val="22"/>
          <w:szCs w:val="22"/>
        </w:rPr>
        <w:t xml:space="preserve">data shown at the bottom of the RMIS </w:t>
      </w:r>
      <w:r w:rsidR="00112CA5" w:rsidRPr="00D64683">
        <w:rPr>
          <w:rFonts w:ascii="Cambria" w:hAnsi="Cambria"/>
          <w:sz w:val="22"/>
          <w:szCs w:val="22"/>
        </w:rPr>
        <w:t>screen</w:t>
      </w:r>
      <w:r w:rsidR="00CE237C" w:rsidRPr="00D64683">
        <w:rPr>
          <w:rFonts w:ascii="Cambria" w:hAnsi="Cambria"/>
          <w:sz w:val="22"/>
          <w:szCs w:val="22"/>
        </w:rPr>
        <w:t xml:space="preserve"> (values were increased by a </w:t>
      </w:r>
      <w:r w:rsidR="00915F8A">
        <w:rPr>
          <w:rFonts w:ascii="Cambria" w:hAnsi="Cambria"/>
          <w:sz w:val="22"/>
          <w:szCs w:val="22"/>
        </w:rPr>
        <w:t>1</w:t>
      </w:r>
      <w:r w:rsidR="00B32663">
        <w:rPr>
          <w:rFonts w:ascii="Cambria" w:hAnsi="Cambria"/>
          <w:sz w:val="22"/>
          <w:szCs w:val="22"/>
        </w:rPr>
        <w:t>.</w:t>
      </w:r>
      <w:r w:rsidR="0094016C">
        <w:rPr>
          <w:rFonts w:ascii="Cambria" w:hAnsi="Cambria"/>
          <w:sz w:val="22"/>
          <w:szCs w:val="22"/>
        </w:rPr>
        <w:t>0</w:t>
      </w:r>
      <w:r>
        <w:rPr>
          <w:rFonts w:ascii="Cambria" w:hAnsi="Cambria"/>
          <w:sz w:val="22"/>
          <w:szCs w:val="22"/>
        </w:rPr>
        <w:t>0</w:t>
      </w:r>
      <w:r w:rsidR="00CE237C" w:rsidRPr="00D64683">
        <w:rPr>
          <w:rFonts w:ascii="Cambria" w:hAnsi="Cambria"/>
          <w:sz w:val="22"/>
          <w:szCs w:val="22"/>
        </w:rPr>
        <w:t xml:space="preserve">% annual inflation factor) </w:t>
      </w:r>
      <w:r w:rsidR="00112CA5" w:rsidRPr="00D64683">
        <w:rPr>
          <w:rFonts w:ascii="Cambria" w:hAnsi="Cambria"/>
          <w:sz w:val="22"/>
          <w:szCs w:val="22"/>
        </w:rPr>
        <w:t xml:space="preserve">and determine whether it is accurate as it stands; </w:t>
      </w:r>
      <w:r>
        <w:rPr>
          <w:rFonts w:ascii="Cambria" w:hAnsi="Cambria"/>
          <w:sz w:val="22"/>
          <w:szCs w:val="22"/>
        </w:rPr>
        <w:t xml:space="preserve">otherwise, please make additions, deletions or modifications as necessary to your </w:t>
      </w:r>
      <w:r w:rsidR="00112CA5" w:rsidRPr="00D64683">
        <w:rPr>
          <w:rFonts w:ascii="Cambria" w:hAnsi="Cambria"/>
          <w:sz w:val="22"/>
          <w:szCs w:val="22"/>
        </w:rPr>
        <w:t>Inland Marine data.    After your data is finalized, click the “</w:t>
      </w:r>
      <w:r w:rsidR="00112CA5" w:rsidRPr="00D64683">
        <w:rPr>
          <w:rFonts w:ascii="Cambria" w:hAnsi="Cambria"/>
          <w:b/>
          <w:sz w:val="22"/>
          <w:szCs w:val="22"/>
        </w:rPr>
        <w:t>Send to Risk Management</w:t>
      </w:r>
      <w:r w:rsidR="00112CA5" w:rsidRPr="00D64683">
        <w:rPr>
          <w:rFonts w:ascii="Cambria" w:hAnsi="Cambria"/>
          <w:sz w:val="22"/>
          <w:szCs w:val="22"/>
        </w:rPr>
        <w:t xml:space="preserve">” button </w:t>
      </w:r>
      <w:r w:rsidR="00112CA5" w:rsidRPr="00D64683">
        <w:rPr>
          <w:rFonts w:ascii="Cambria" w:hAnsi="Cambria"/>
          <w:sz w:val="22"/>
          <w:szCs w:val="22"/>
          <w:u w:val="single"/>
        </w:rPr>
        <w:t xml:space="preserve">prior to </w:t>
      </w:r>
      <w:r w:rsidR="00955E13" w:rsidRPr="00CE0553">
        <w:rPr>
          <w:rFonts w:ascii="Cambria" w:hAnsi="Cambria"/>
          <w:b/>
          <w:color w:val="FF0000"/>
          <w:sz w:val="22"/>
          <w:szCs w:val="22"/>
          <w:u w:val="single"/>
        </w:rPr>
        <w:t>J</w:t>
      </w:r>
      <w:r w:rsidR="00112CA5" w:rsidRPr="00CE0553">
        <w:rPr>
          <w:rFonts w:ascii="Cambria" w:hAnsi="Cambria"/>
          <w:b/>
          <w:color w:val="FF0000"/>
          <w:sz w:val="22"/>
          <w:szCs w:val="22"/>
          <w:u w:val="single"/>
        </w:rPr>
        <w:t>une 1, 201</w:t>
      </w:r>
      <w:r w:rsidR="0094016C">
        <w:rPr>
          <w:rFonts w:ascii="Cambria" w:hAnsi="Cambria"/>
          <w:b/>
          <w:color w:val="FF0000"/>
          <w:sz w:val="22"/>
          <w:szCs w:val="22"/>
          <w:u w:val="single"/>
        </w:rPr>
        <w:t>8</w:t>
      </w:r>
      <w:r w:rsidR="00112CA5" w:rsidRPr="00D64683">
        <w:rPr>
          <w:rFonts w:ascii="Cambria" w:hAnsi="Cambria"/>
          <w:color w:val="FF0000"/>
          <w:sz w:val="22"/>
          <w:szCs w:val="22"/>
          <w:u w:val="single"/>
        </w:rPr>
        <w:t>.</w:t>
      </w:r>
      <w:r w:rsidR="00112CA5" w:rsidRPr="00D64683">
        <w:rPr>
          <w:rFonts w:ascii="Cambria" w:hAnsi="Cambria"/>
          <w:color w:val="FF0000"/>
          <w:sz w:val="22"/>
          <w:szCs w:val="22"/>
        </w:rPr>
        <w:t xml:space="preserve">  </w:t>
      </w:r>
    </w:p>
    <w:p w:rsidR="005852B2" w:rsidRPr="00D64683" w:rsidRDefault="005852B2" w:rsidP="00D87570">
      <w:pPr>
        <w:rPr>
          <w:rFonts w:ascii="Cambria" w:hAnsi="Cambria" w:cs="Arial"/>
          <w:sz w:val="22"/>
          <w:szCs w:val="22"/>
        </w:rPr>
      </w:pPr>
    </w:p>
    <w:p w:rsidR="00D87570" w:rsidRPr="00D64683" w:rsidRDefault="005852B2" w:rsidP="00D87570">
      <w:pPr>
        <w:numPr>
          <w:ilvl w:val="0"/>
          <w:numId w:val="12"/>
        </w:numPr>
        <w:rPr>
          <w:rFonts w:ascii="Cambria" w:hAnsi="Cambria" w:cs="Arial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 xml:space="preserve">If your agency acquired </w:t>
      </w:r>
      <w:r w:rsidR="00D65CCB" w:rsidRPr="00D64683">
        <w:rPr>
          <w:rFonts w:ascii="Cambria" w:hAnsi="Cambria" w:cs="Arial"/>
          <w:sz w:val="22"/>
          <w:szCs w:val="22"/>
        </w:rPr>
        <w:t>or deleted In</w:t>
      </w:r>
      <w:r w:rsidR="00B32663">
        <w:rPr>
          <w:rFonts w:ascii="Cambria" w:hAnsi="Cambria" w:cs="Arial"/>
          <w:sz w:val="22"/>
          <w:szCs w:val="22"/>
        </w:rPr>
        <w:t>land Marine items during FY</w:t>
      </w:r>
      <w:r w:rsidRPr="00D64683">
        <w:rPr>
          <w:rFonts w:ascii="Cambria" w:hAnsi="Cambria" w:cs="Arial"/>
          <w:sz w:val="22"/>
          <w:szCs w:val="22"/>
        </w:rPr>
        <w:t>1</w:t>
      </w:r>
      <w:r w:rsidR="0094016C">
        <w:rPr>
          <w:rFonts w:ascii="Cambria" w:hAnsi="Cambria" w:cs="Arial"/>
          <w:sz w:val="22"/>
          <w:szCs w:val="22"/>
        </w:rPr>
        <w:t>8</w:t>
      </w:r>
      <w:r w:rsidRPr="00D64683">
        <w:rPr>
          <w:rFonts w:ascii="Cambria" w:hAnsi="Cambria" w:cs="Arial"/>
          <w:sz w:val="22"/>
          <w:szCs w:val="22"/>
        </w:rPr>
        <w:t xml:space="preserve">, </w:t>
      </w:r>
      <w:r w:rsidR="00AE5639">
        <w:rPr>
          <w:rFonts w:ascii="Cambria" w:hAnsi="Cambria" w:cs="Arial"/>
          <w:sz w:val="22"/>
          <w:szCs w:val="22"/>
        </w:rPr>
        <w:t>please be sure the</w:t>
      </w:r>
      <w:r w:rsidR="00CE0553">
        <w:rPr>
          <w:rFonts w:ascii="Cambria" w:hAnsi="Cambria" w:cs="Arial"/>
          <w:sz w:val="22"/>
          <w:szCs w:val="22"/>
        </w:rPr>
        <w:t xml:space="preserve"> </w:t>
      </w:r>
      <w:r w:rsidRPr="00D64683">
        <w:rPr>
          <w:rFonts w:ascii="Cambria" w:hAnsi="Cambria" w:cs="Arial"/>
          <w:sz w:val="22"/>
          <w:szCs w:val="22"/>
        </w:rPr>
        <w:t>FY1</w:t>
      </w:r>
      <w:r w:rsidR="0094016C">
        <w:rPr>
          <w:rFonts w:ascii="Cambria" w:hAnsi="Cambria" w:cs="Arial"/>
          <w:sz w:val="22"/>
          <w:szCs w:val="22"/>
        </w:rPr>
        <w:t>9</w:t>
      </w:r>
      <w:r w:rsidRPr="00D64683">
        <w:rPr>
          <w:rFonts w:ascii="Cambria" w:hAnsi="Cambria" w:cs="Arial"/>
          <w:sz w:val="22"/>
          <w:szCs w:val="22"/>
        </w:rPr>
        <w:t xml:space="preserve"> </w:t>
      </w:r>
      <w:r w:rsidR="00C65088" w:rsidRPr="00D64683">
        <w:rPr>
          <w:rFonts w:ascii="Cambria" w:hAnsi="Cambria" w:cs="Arial"/>
          <w:sz w:val="22"/>
          <w:szCs w:val="22"/>
        </w:rPr>
        <w:t>data</w:t>
      </w:r>
      <w:r w:rsidRPr="00D64683">
        <w:rPr>
          <w:rFonts w:ascii="Cambria" w:hAnsi="Cambria" w:cs="Arial"/>
          <w:sz w:val="22"/>
          <w:szCs w:val="22"/>
        </w:rPr>
        <w:t xml:space="preserve"> </w:t>
      </w:r>
      <w:r w:rsidR="00AE5639">
        <w:rPr>
          <w:rFonts w:ascii="Cambria" w:hAnsi="Cambria" w:cs="Arial"/>
          <w:sz w:val="22"/>
          <w:szCs w:val="22"/>
        </w:rPr>
        <w:t>reflects those changes</w:t>
      </w:r>
      <w:r w:rsidRPr="00D64683">
        <w:rPr>
          <w:rFonts w:ascii="Cambria" w:hAnsi="Cambria" w:cs="Arial"/>
          <w:sz w:val="22"/>
          <w:szCs w:val="22"/>
        </w:rPr>
        <w:t xml:space="preserve">. </w:t>
      </w:r>
    </w:p>
    <w:p w:rsidR="00C65088" w:rsidRPr="00D64683" w:rsidRDefault="00C65088" w:rsidP="00C65088">
      <w:pPr>
        <w:ind w:left="720"/>
        <w:rPr>
          <w:rFonts w:ascii="Cambria" w:hAnsi="Cambria" w:cs="Arial"/>
          <w:sz w:val="22"/>
          <w:szCs w:val="22"/>
        </w:rPr>
      </w:pPr>
    </w:p>
    <w:p w:rsidR="00FD08A6" w:rsidRPr="00D64683" w:rsidRDefault="00D87570" w:rsidP="00D87570">
      <w:pPr>
        <w:rPr>
          <w:rFonts w:ascii="Cambria" w:hAnsi="Cambria" w:cs="Arial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 xml:space="preserve">The Inland Marine policy provides coverage for specifically declared items, subject to the terms and conditions of the Major Property policy.  The deductible is $50 per occurrence.  </w:t>
      </w:r>
    </w:p>
    <w:p w:rsidR="00FD08A6" w:rsidRPr="00D64683" w:rsidRDefault="00FD08A6" w:rsidP="00D87570">
      <w:pPr>
        <w:rPr>
          <w:rFonts w:ascii="Cambria" w:hAnsi="Cambria" w:cs="Arial"/>
          <w:sz w:val="22"/>
          <w:szCs w:val="22"/>
        </w:rPr>
      </w:pPr>
    </w:p>
    <w:p w:rsidR="00D87570" w:rsidRPr="00D64683" w:rsidRDefault="00D87570" w:rsidP="00D87570">
      <w:pPr>
        <w:rPr>
          <w:rFonts w:ascii="Cambria" w:hAnsi="Cambria" w:cs="Arial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 xml:space="preserve">Following are items not eligible for coverage under the Inland Marine program:  </w:t>
      </w:r>
    </w:p>
    <w:p w:rsidR="00D87570" w:rsidRPr="00D64683" w:rsidRDefault="00D87570" w:rsidP="00D87570">
      <w:pPr>
        <w:numPr>
          <w:ilvl w:val="0"/>
          <w:numId w:val="9"/>
        </w:numPr>
        <w:rPr>
          <w:rFonts w:ascii="Cambria" w:hAnsi="Cambria" w:cs="Arial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>real property (land &amp; buildings)</w:t>
      </w:r>
    </w:p>
    <w:p w:rsidR="00D87570" w:rsidRPr="00D64683" w:rsidRDefault="00D87570" w:rsidP="00D87570">
      <w:pPr>
        <w:numPr>
          <w:ilvl w:val="0"/>
          <w:numId w:val="9"/>
        </w:numPr>
        <w:rPr>
          <w:rFonts w:ascii="Cambria" w:hAnsi="Cambria" w:cs="Arial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>automobiles or any vehicle licensed for the road</w:t>
      </w:r>
    </w:p>
    <w:p w:rsidR="00D87570" w:rsidRPr="00D64683" w:rsidRDefault="00D87570" w:rsidP="00D87570">
      <w:pPr>
        <w:numPr>
          <w:ilvl w:val="0"/>
          <w:numId w:val="9"/>
        </w:numPr>
        <w:rPr>
          <w:rFonts w:ascii="Cambria" w:hAnsi="Cambria" w:cs="Arial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>motorized equipment of any nature (ATVs, motorcycles, riding lawnmowers, golf carts, etc.)</w:t>
      </w:r>
    </w:p>
    <w:p w:rsidR="00D87570" w:rsidRPr="00D64683" w:rsidRDefault="00D87570" w:rsidP="00D87570">
      <w:pPr>
        <w:numPr>
          <w:ilvl w:val="0"/>
          <w:numId w:val="9"/>
        </w:numPr>
        <w:rPr>
          <w:rFonts w:ascii="Cambria" w:hAnsi="Cambria" w:cs="Arial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>consumable properties</w:t>
      </w:r>
    </w:p>
    <w:p w:rsidR="00FD08A6" w:rsidRPr="00D64683" w:rsidRDefault="00FD08A6" w:rsidP="00D87570">
      <w:pPr>
        <w:rPr>
          <w:rFonts w:ascii="Cambria" w:hAnsi="Cambria" w:cs="Arial"/>
          <w:sz w:val="22"/>
          <w:szCs w:val="22"/>
        </w:rPr>
      </w:pPr>
    </w:p>
    <w:p w:rsidR="00D87570" w:rsidRPr="00D64683" w:rsidRDefault="00D87570" w:rsidP="00D87570">
      <w:pPr>
        <w:rPr>
          <w:rFonts w:ascii="Cambria" w:hAnsi="Cambria" w:cs="Arial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>The premium rate will remain at $.35 per $100 of value (o</w:t>
      </w:r>
      <w:r w:rsidR="00D65CCB" w:rsidRPr="00D64683">
        <w:rPr>
          <w:rFonts w:ascii="Cambria" w:hAnsi="Cambria" w:cs="Arial"/>
          <w:sz w:val="22"/>
          <w:szCs w:val="22"/>
        </w:rPr>
        <w:t>r .0035 times the item’s value)</w:t>
      </w:r>
      <w:r w:rsidRPr="00D64683">
        <w:rPr>
          <w:rFonts w:ascii="Cambria" w:hAnsi="Cambria" w:cs="Arial"/>
          <w:sz w:val="22"/>
          <w:szCs w:val="22"/>
        </w:rPr>
        <w:t xml:space="preserve"> subject to a minimum $25.00 premium per each agency’s assigned certificate number</w:t>
      </w:r>
      <w:r w:rsidR="00C65088" w:rsidRPr="00D64683">
        <w:rPr>
          <w:rFonts w:ascii="Cambria" w:hAnsi="Cambria" w:cs="Arial"/>
          <w:sz w:val="22"/>
          <w:szCs w:val="22"/>
        </w:rPr>
        <w:t>.  Coverage begins on the date the item is entered into RMIS</w:t>
      </w:r>
      <w:r w:rsidR="00F06886" w:rsidRPr="00D64683">
        <w:rPr>
          <w:rFonts w:ascii="Cambria" w:hAnsi="Cambria" w:cs="Arial"/>
          <w:sz w:val="22"/>
          <w:szCs w:val="22"/>
        </w:rPr>
        <w:t xml:space="preserve"> and ends on the date the item is removed</w:t>
      </w:r>
      <w:r w:rsidR="00C65088" w:rsidRPr="00D64683">
        <w:rPr>
          <w:rFonts w:ascii="Cambria" w:hAnsi="Cambria" w:cs="Arial"/>
          <w:sz w:val="22"/>
          <w:szCs w:val="22"/>
        </w:rPr>
        <w:t xml:space="preserve">.  </w:t>
      </w:r>
    </w:p>
    <w:p w:rsidR="00CC6257" w:rsidRPr="00D64683" w:rsidRDefault="00CC6257" w:rsidP="00D87570">
      <w:pPr>
        <w:rPr>
          <w:rFonts w:ascii="Cambria" w:hAnsi="Cambria" w:cs="Arial"/>
          <w:sz w:val="22"/>
          <w:szCs w:val="22"/>
        </w:rPr>
      </w:pPr>
    </w:p>
    <w:p w:rsidR="00C65088" w:rsidRPr="00D64683" w:rsidRDefault="00CC6257" w:rsidP="00D87570">
      <w:pPr>
        <w:rPr>
          <w:rFonts w:ascii="Cambria" w:hAnsi="Cambria" w:cs="Arial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 xml:space="preserve">The items that can be covered under the optional Inland Marine coverage are small portable items at risk of being stolen or damaged and are valued under $2,000 per item.  Typical items would include lap tops, tablets, GPS units, cell phones, etc. </w:t>
      </w:r>
    </w:p>
    <w:p w:rsidR="00D87570" w:rsidRDefault="00BB058F" w:rsidP="00D87570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Page 2</w:t>
      </w:r>
    </w:p>
    <w:p w:rsidR="00BB058F" w:rsidRDefault="00BB058F" w:rsidP="00D87570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FY1</w:t>
      </w:r>
      <w:r w:rsidR="0094016C">
        <w:rPr>
          <w:rFonts w:ascii="Cambria" w:hAnsi="Cambria" w:cs="Arial"/>
          <w:sz w:val="22"/>
          <w:szCs w:val="22"/>
        </w:rPr>
        <w:t>9</w:t>
      </w:r>
      <w:r>
        <w:rPr>
          <w:rFonts w:ascii="Cambria" w:hAnsi="Cambria" w:cs="Arial"/>
          <w:sz w:val="22"/>
          <w:szCs w:val="22"/>
        </w:rPr>
        <w:t xml:space="preserve"> Optional Inland Marine</w:t>
      </w:r>
    </w:p>
    <w:p w:rsidR="00BB058F" w:rsidRPr="00D64683" w:rsidRDefault="00BB058F" w:rsidP="00D87570">
      <w:pPr>
        <w:rPr>
          <w:rFonts w:ascii="Cambria" w:hAnsi="Cambria" w:cs="Arial"/>
          <w:sz w:val="22"/>
          <w:szCs w:val="22"/>
        </w:rPr>
      </w:pPr>
    </w:p>
    <w:p w:rsidR="00D87570" w:rsidRPr="00D64683" w:rsidRDefault="00D87570" w:rsidP="00D87570">
      <w:pPr>
        <w:rPr>
          <w:rFonts w:ascii="Cambria" w:hAnsi="Cambria" w:cs="Arial"/>
          <w:b/>
          <w:color w:val="FF0000"/>
          <w:sz w:val="22"/>
          <w:szCs w:val="22"/>
        </w:rPr>
      </w:pPr>
      <w:r w:rsidRPr="00D64683">
        <w:rPr>
          <w:rFonts w:ascii="Cambria" w:hAnsi="Cambria" w:cs="Arial"/>
          <w:sz w:val="22"/>
          <w:szCs w:val="22"/>
        </w:rPr>
        <w:t>Please</w:t>
      </w:r>
      <w:r w:rsidR="00CE237C" w:rsidRPr="00D64683">
        <w:rPr>
          <w:rFonts w:ascii="Cambria" w:hAnsi="Cambria" w:cs="Arial"/>
          <w:sz w:val="22"/>
          <w:szCs w:val="22"/>
        </w:rPr>
        <w:t xml:space="preserve"> finalize and submit </w:t>
      </w:r>
      <w:r w:rsidRPr="00D64683">
        <w:rPr>
          <w:rFonts w:ascii="Cambria" w:hAnsi="Cambria" w:cs="Arial"/>
          <w:sz w:val="22"/>
          <w:szCs w:val="22"/>
        </w:rPr>
        <w:t xml:space="preserve">your agency’s </w:t>
      </w:r>
      <w:r w:rsidR="00CE237C" w:rsidRPr="00D64683">
        <w:rPr>
          <w:rFonts w:ascii="Cambria" w:hAnsi="Cambria" w:cs="Arial"/>
          <w:sz w:val="22"/>
          <w:szCs w:val="22"/>
        </w:rPr>
        <w:t xml:space="preserve">completed Inland Marine data using RMIS </w:t>
      </w:r>
      <w:r w:rsidR="00B32663">
        <w:rPr>
          <w:rFonts w:ascii="Cambria" w:hAnsi="Cambria" w:cs="Arial"/>
          <w:sz w:val="22"/>
          <w:szCs w:val="22"/>
        </w:rPr>
        <w:t>by</w:t>
      </w:r>
      <w:r w:rsidRPr="00D64683">
        <w:rPr>
          <w:rFonts w:ascii="Cambria" w:hAnsi="Cambria" w:cs="Arial"/>
          <w:sz w:val="22"/>
          <w:szCs w:val="22"/>
        </w:rPr>
        <w:t xml:space="preserve"> </w:t>
      </w:r>
      <w:r w:rsidR="00955E13" w:rsidRPr="00D64683">
        <w:rPr>
          <w:rFonts w:ascii="Cambria" w:hAnsi="Cambria" w:cs="Arial"/>
          <w:sz w:val="22"/>
          <w:szCs w:val="22"/>
        </w:rPr>
        <w:t xml:space="preserve">no </w:t>
      </w:r>
      <w:r w:rsidR="00955E13" w:rsidRPr="00D64683">
        <w:rPr>
          <w:rFonts w:ascii="Cambria" w:hAnsi="Cambria" w:cs="Arial"/>
          <w:color w:val="FF0000"/>
          <w:sz w:val="22"/>
          <w:szCs w:val="22"/>
        </w:rPr>
        <w:t>l</w:t>
      </w:r>
      <w:r w:rsidRPr="00D64683">
        <w:rPr>
          <w:rFonts w:ascii="Cambria" w:hAnsi="Cambria" w:cs="Arial"/>
          <w:b/>
          <w:color w:val="FF0000"/>
          <w:sz w:val="22"/>
          <w:szCs w:val="22"/>
        </w:rPr>
        <w:t xml:space="preserve">ater than </w:t>
      </w:r>
      <w:r w:rsidR="0032181B" w:rsidRPr="00D64683">
        <w:rPr>
          <w:rFonts w:ascii="Cambria" w:hAnsi="Cambria" w:cs="Arial"/>
          <w:b/>
          <w:color w:val="FF0000"/>
          <w:sz w:val="22"/>
          <w:szCs w:val="22"/>
        </w:rPr>
        <w:t>June 1, 201</w:t>
      </w:r>
      <w:r w:rsidR="0094016C">
        <w:rPr>
          <w:rFonts w:ascii="Cambria" w:hAnsi="Cambria" w:cs="Arial"/>
          <w:b/>
          <w:color w:val="FF0000"/>
          <w:sz w:val="22"/>
          <w:szCs w:val="22"/>
        </w:rPr>
        <w:t>8</w:t>
      </w:r>
      <w:r w:rsidR="0032181B" w:rsidRPr="00D64683">
        <w:rPr>
          <w:rFonts w:ascii="Cambria" w:hAnsi="Cambria" w:cs="Arial"/>
          <w:b/>
          <w:color w:val="FF0000"/>
          <w:sz w:val="22"/>
          <w:szCs w:val="22"/>
        </w:rPr>
        <w:t xml:space="preserve">. </w:t>
      </w:r>
    </w:p>
    <w:p w:rsidR="00CE0553" w:rsidRDefault="00CE0553" w:rsidP="00D87570">
      <w:pPr>
        <w:rPr>
          <w:rFonts w:ascii="Cambria" w:hAnsi="Cambria" w:cs="Arial"/>
          <w:sz w:val="22"/>
          <w:szCs w:val="22"/>
        </w:rPr>
      </w:pPr>
    </w:p>
    <w:p w:rsidR="00D87570" w:rsidRDefault="00D87570" w:rsidP="00D87570">
      <w:pPr>
        <w:rPr>
          <w:rFonts w:ascii="Cambria" w:hAnsi="Cambria" w:cs="Arial"/>
          <w:sz w:val="20"/>
        </w:rPr>
      </w:pPr>
      <w:r w:rsidRPr="00D64683">
        <w:rPr>
          <w:rFonts w:ascii="Cambria" w:hAnsi="Cambria" w:cs="Arial"/>
          <w:sz w:val="22"/>
          <w:szCs w:val="22"/>
        </w:rPr>
        <w:t xml:space="preserve">If you have questions, please contact me at 332-1872  </w:t>
      </w:r>
      <w:hyperlink r:id="rId8" w:history="1">
        <w:r w:rsidRPr="00D64683">
          <w:rPr>
            <w:rStyle w:val="Hyperlink"/>
            <w:rFonts w:ascii="Cambria" w:hAnsi="Cambria" w:cs="Arial"/>
            <w:b/>
            <w:sz w:val="22"/>
            <w:szCs w:val="22"/>
          </w:rPr>
          <w:t>joan.compton@adm.idaho.gov</w:t>
        </w:r>
      </w:hyperlink>
      <w:r w:rsidR="00CE0553">
        <w:rPr>
          <w:rFonts w:ascii="Cambria" w:hAnsi="Cambria" w:cs="Arial"/>
          <w:sz w:val="20"/>
        </w:rPr>
        <w:t xml:space="preserve"> </w:t>
      </w:r>
      <w:r w:rsidR="00CE0553" w:rsidRPr="00CE0553">
        <w:rPr>
          <w:rFonts w:ascii="Cambria" w:hAnsi="Cambria" w:cs="Arial"/>
          <w:sz w:val="22"/>
          <w:szCs w:val="22"/>
        </w:rPr>
        <w:t>or contact Kristie Fields at 332-1869</w:t>
      </w:r>
      <w:r w:rsidR="00CE0553">
        <w:rPr>
          <w:rFonts w:ascii="Cambria" w:hAnsi="Cambria" w:cs="Arial"/>
          <w:sz w:val="20"/>
        </w:rPr>
        <w:t xml:space="preserve"> </w:t>
      </w:r>
      <w:hyperlink r:id="rId9" w:history="1">
        <w:r w:rsidR="00CE0553" w:rsidRPr="00CE0553">
          <w:rPr>
            <w:rStyle w:val="Hyperlink"/>
            <w:rFonts w:ascii="Cambria" w:hAnsi="Cambria" w:cs="Arial"/>
            <w:b/>
            <w:sz w:val="22"/>
            <w:szCs w:val="22"/>
          </w:rPr>
          <w:t>kristie.fields@adm.idaho.gov</w:t>
        </w:r>
      </w:hyperlink>
    </w:p>
    <w:p w:rsidR="00CE0553" w:rsidRPr="00D64683" w:rsidRDefault="00CE0553" w:rsidP="00D87570">
      <w:pPr>
        <w:rPr>
          <w:rFonts w:ascii="Cambria" w:hAnsi="Cambria" w:cs="Arial"/>
          <w:sz w:val="20"/>
        </w:rPr>
      </w:pPr>
    </w:p>
    <w:sectPr w:rsidR="00CE0553" w:rsidRPr="00D64683" w:rsidSect="0080662D">
      <w:pgSz w:w="12240" w:h="15840"/>
      <w:pgMar w:top="288" w:right="1440" w:bottom="1152" w:left="1296" w:header="720" w:footer="1008" w:gutter="0"/>
      <w:paperSrc w:first="1" w:other="1"/>
      <w:cols w:space="144" w:equalWidth="0">
        <w:col w:w="9504" w:space="1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4BB" w:rsidRDefault="008464BB">
      <w:r>
        <w:separator/>
      </w:r>
    </w:p>
  </w:endnote>
  <w:endnote w:type="continuationSeparator" w:id="0">
    <w:p w:rsidR="008464BB" w:rsidRDefault="0084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4BB" w:rsidRDefault="008464BB">
      <w:r>
        <w:separator/>
      </w:r>
    </w:p>
  </w:footnote>
  <w:footnote w:type="continuationSeparator" w:id="0">
    <w:p w:rsidR="008464BB" w:rsidRDefault="00846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207B"/>
    <w:multiLevelType w:val="hybridMultilevel"/>
    <w:tmpl w:val="8E4E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63B0F"/>
    <w:multiLevelType w:val="hybridMultilevel"/>
    <w:tmpl w:val="8B6C3952"/>
    <w:lvl w:ilvl="0" w:tplc="4696737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B17CB"/>
    <w:multiLevelType w:val="hybridMultilevel"/>
    <w:tmpl w:val="485676F8"/>
    <w:lvl w:ilvl="0" w:tplc="924E6034">
      <w:start w:val="7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A3FCF"/>
    <w:multiLevelType w:val="hybridMultilevel"/>
    <w:tmpl w:val="437428A2"/>
    <w:lvl w:ilvl="0" w:tplc="294C9C24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730A1"/>
    <w:multiLevelType w:val="hybridMultilevel"/>
    <w:tmpl w:val="BD92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159F"/>
    <w:multiLevelType w:val="hybridMultilevel"/>
    <w:tmpl w:val="771028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5B3307"/>
    <w:multiLevelType w:val="hybridMultilevel"/>
    <w:tmpl w:val="8B5CE718"/>
    <w:lvl w:ilvl="0" w:tplc="C78E49F4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808CF"/>
    <w:multiLevelType w:val="hybridMultilevel"/>
    <w:tmpl w:val="0680A83A"/>
    <w:lvl w:ilvl="0" w:tplc="DC3CA5D2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7082C"/>
    <w:multiLevelType w:val="hybridMultilevel"/>
    <w:tmpl w:val="37E84534"/>
    <w:lvl w:ilvl="0" w:tplc="9BA4730C">
      <w:start w:val="7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3734B9"/>
    <w:multiLevelType w:val="singleLevel"/>
    <w:tmpl w:val="C28031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5E7E42F0"/>
    <w:multiLevelType w:val="hybridMultilevel"/>
    <w:tmpl w:val="E9363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F85AD1"/>
    <w:multiLevelType w:val="hybridMultilevel"/>
    <w:tmpl w:val="B14C5A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7090E1A"/>
    <w:multiLevelType w:val="hybridMultilevel"/>
    <w:tmpl w:val="44CA63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53950"/>
    <w:multiLevelType w:val="hybridMultilevel"/>
    <w:tmpl w:val="8D8E01FE"/>
    <w:lvl w:ilvl="0" w:tplc="F8B00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4"/>
  </w:num>
  <w:num w:numId="11">
    <w:abstractNumId w:val="12"/>
  </w:num>
  <w:num w:numId="12">
    <w:abstractNumId w:val="5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vvtI1XdIZ/0S8WcwbtdPI/MHzXWQDoh6PvfiCRYHSvyVjaxCMBJUhvjnqfc/quOSbc5+FeQYpMItF/cdnA09/g==" w:salt="cXbVijA1CtAjWCzaklYrK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64"/>
    <w:rsid w:val="000044F5"/>
    <w:rsid w:val="000135D1"/>
    <w:rsid w:val="00013C9A"/>
    <w:rsid w:val="00022FDC"/>
    <w:rsid w:val="0002589A"/>
    <w:rsid w:val="00031310"/>
    <w:rsid w:val="00033BCB"/>
    <w:rsid w:val="00035496"/>
    <w:rsid w:val="00035589"/>
    <w:rsid w:val="00043A1E"/>
    <w:rsid w:val="00050240"/>
    <w:rsid w:val="000574A1"/>
    <w:rsid w:val="000729D4"/>
    <w:rsid w:val="00077FEE"/>
    <w:rsid w:val="00080641"/>
    <w:rsid w:val="00093B35"/>
    <w:rsid w:val="0009738D"/>
    <w:rsid w:val="000B28F3"/>
    <w:rsid w:val="000B2982"/>
    <w:rsid w:val="000B46B2"/>
    <w:rsid w:val="000B5D73"/>
    <w:rsid w:val="000D1F75"/>
    <w:rsid w:val="000D37F9"/>
    <w:rsid w:val="000D4540"/>
    <w:rsid w:val="000E12F0"/>
    <w:rsid w:val="000E3D2B"/>
    <w:rsid w:val="000F0E3D"/>
    <w:rsid w:val="000F289F"/>
    <w:rsid w:val="001011B1"/>
    <w:rsid w:val="00102B0F"/>
    <w:rsid w:val="00103C7F"/>
    <w:rsid w:val="00112CA5"/>
    <w:rsid w:val="001130B8"/>
    <w:rsid w:val="00114AA0"/>
    <w:rsid w:val="00115603"/>
    <w:rsid w:val="0011603E"/>
    <w:rsid w:val="0012476D"/>
    <w:rsid w:val="001255D2"/>
    <w:rsid w:val="00130B71"/>
    <w:rsid w:val="00152CD4"/>
    <w:rsid w:val="00161653"/>
    <w:rsid w:val="00162AC1"/>
    <w:rsid w:val="00164AE7"/>
    <w:rsid w:val="00166B9C"/>
    <w:rsid w:val="0017218D"/>
    <w:rsid w:val="001744F0"/>
    <w:rsid w:val="0017715C"/>
    <w:rsid w:val="00177359"/>
    <w:rsid w:val="00181893"/>
    <w:rsid w:val="001A744E"/>
    <w:rsid w:val="001A74E3"/>
    <w:rsid w:val="001C4839"/>
    <w:rsid w:val="001C5940"/>
    <w:rsid w:val="001C6529"/>
    <w:rsid w:val="001D14C2"/>
    <w:rsid w:val="001D4B85"/>
    <w:rsid w:val="001E24FA"/>
    <w:rsid w:val="001F75BD"/>
    <w:rsid w:val="0020751D"/>
    <w:rsid w:val="00207A7E"/>
    <w:rsid w:val="0021259B"/>
    <w:rsid w:val="002349BF"/>
    <w:rsid w:val="0023589A"/>
    <w:rsid w:val="002426F4"/>
    <w:rsid w:val="002448DB"/>
    <w:rsid w:val="00253DC1"/>
    <w:rsid w:val="00260296"/>
    <w:rsid w:val="00260E71"/>
    <w:rsid w:val="002617BA"/>
    <w:rsid w:val="00262548"/>
    <w:rsid w:val="00264558"/>
    <w:rsid w:val="0026479D"/>
    <w:rsid w:val="00265A08"/>
    <w:rsid w:val="002730E4"/>
    <w:rsid w:val="00280543"/>
    <w:rsid w:val="00282E50"/>
    <w:rsid w:val="0028756D"/>
    <w:rsid w:val="00294797"/>
    <w:rsid w:val="00296B8A"/>
    <w:rsid w:val="002A38C4"/>
    <w:rsid w:val="002A4176"/>
    <w:rsid w:val="002B515B"/>
    <w:rsid w:val="002B710F"/>
    <w:rsid w:val="002B7317"/>
    <w:rsid w:val="002C1F16"/>
    <w:rsid w:val="002D67F8"/>
    <w:rsid w:val="002D6A77"/>
    <w:rsid w:val="002E003C"/>
    <w:rsid w:val="002E1666"/>
    <w:rsid w:val="002E64C8"/>
    <w:rsid w:val="002E79C2"/>
    <w:rsid w:val="002F027E"/>
    <w:rsid w:val="002F28B4"/>
    <w:rsid w:val="002F5879"/>
    <w:rsid w:val="003034DA"/>
    <w:rsid w:val="0030506B"/>
    <w:rsid w:val="00310186"/>
    <w:rsid w:val="00310F9F"/>
    <w:rsid w:val="00311DB0"/>
    <w:rsid w:val="00312909"/>
    <w:rsid w:val="003158C6"/>
    <w:rsid w:val="0032181B"/>
    <w:rsid w:val="003259C5"/>
    <w:rsid w:val="00332BD5"/>
    <w:rsid w:val="003346AE"/>
    <w:rsid w:val="00335D81"/>
    <w:rsid w:val="0033606C"/>
    <w:rsid w:val="00345EAE"/>
    <w:rsid w:val="00356E17"/>
    <w:rsid w:val="00372B8B"/>
    <w:rsid w:val="00373AB2"/>
    <w:rsid w:val="00373C40"/>
    <w:rsid w:val="00373D2B"/>
    <w:rsid w:val="00374CDB"/>
    <w:rsid w:val="003766BC"/>
    <w:rsid w:val="003A0E5A"/>
    <w:rsid w:val="003B3E12"/>
    <w:rsid w:val="003C55B6"/>
    <w:rsid w:val="003C573A"/>
    <w:rsid w:val="003C5D66"/>
    <w:rsid w:val="003D4B7B"/>
    <w:rsid w:val="003D7B5D"/>
    <w:rsid w:val="003E011E"/>
    <w:rsid w:val="003E1FE9"/>
    <w:rsid w:val="003E434C"/>
    <w:rsid w:val="003F0164"/>
    <w:rsid w:val="004129C1"/>
    <w:rsid w:val="00416C6D"/>
    <w:rsid w:val="00421AEF"/>
    <w:rsid w:val="004428C0"/>
    <w:rsid w:val="00445537"/>
    <w:rsid w:val="004746E3"/>
    <w:rsid w:val="004750D1"/>
    <w:rsid w:val="0047723F"/>
    <w:rsid w:val="00477509"/>
    <w:rsid w:val="00485863"/>
    <w:rsid w:val="004A0207"/>
    <w:rsid w:val="004A1A4C"/>
    <w:rsid w:val="004A26DE"/>
    <w:rsid w:val="004A294E"/>
    <w:rsid w:val="004A30AC"/>
    <w:rsid w:val="004A7260"/>
    <w:rsid w:val="004B7382"/>
    <w:rsid w:val="004C341F"/>
    <w:rsid w:val="004C47CD"/>
    <w:rsid w:val="004C5989"/>
    <w:rsid w:val="004C7C6F"/>
    <w:rsid w:val="004D7810"/>
    <w:rsid w:val="004E1C00"/>
    <w:rsid w:val="004E1F1A"/>
    <w:rsid w:val="004E6156"/>
    <w:rsid w:val="0050007A"/>
    <w:rsid w:val="00511D3B"/>
    <w:rsid w:val="005146A4"/>
    <w:rsid w:val="00515A19"/>
    <w:rsid w:val="0051656D"/>
    <w:rsid w:val="0052078C"/>
    <w:rsid w:val="00525B6F"/>
    <w:rsid w:val="00527CF0"/>
    <w:rsid w:val="00530383"/>
    <w:rsid w:val="00532428"/>
    <w:rsid w:val="0053642F"/>
    <w:rsid w:val="00537DBF"/>
    <w:rsid w:val="00545B34"/>
    <w:rsid w:val="005472C5"/>
    <w:rsid w:val="00551EFE"/>
    <w:rsid w:val="005535E8"/>
    <w:rsid w:val="005830BB"/>
    <w:rsid w:val="0058441E"/>
    <w:rsid w:val="005852B2"/>
    <w:rsid w:val="00586010"/>
    <w:rsid w:val="005903A5"/>
    <w:rsid w:val="005916C7"/>
    <w:rsid w:val="005933BE"/>
    <w:rsid w:val="00596796"/>
    <w:rsid w:val="005A38AD"/>
    <w:rsid w:val="005A440E"/>
    <w:rsid w:val="005A6F6B"/>
    <w:rsid w:val="005B5D25"/>
    <w:rsid w:val="005C6610"/>
    <w:rsid w:val="005D3D33"/>
    <w:rsid w:val="005E46F3"/>
    <w:rsid w:val="005E7830"/>
    <w:rsid w:val="005F32AC"/>
    <w:rsid w:val="0060062B"/>
    <w:rsid w:val="00600728"/>
    <w:rsid w:val="0060108F"/>
    <w:rsid w:val="006040CA"/>
    <w:rsid w:val="006048AC"/>
    <w:rsid w:val="00604C28"/>
    <w:rsid w:val="0060791D"/>
    <w:rsid w:val="006079E9"/>
    <w:rsid w:val="006100DE"/>
    <w:rsid w:val="00615241"/>
    <w:rsid w:val="0062459D"/>
    <w:rsid w:val="00626CE5"/>
    <w:rsid w:val="00630651"/>
    <w:rsid w:val="00633C20"/>
    <w:rsid w:val="00637A90"/>
    <w:rsid w:val="0064652E"/>
    <w:rsid w:val="00653B50"/>
    <w:rsid w:val="00656A64"/>
    <w:rsid w:val="006635BA"/>
    <w:rsid w:val="00676064"/>
    <w:rsid w:val="00677240"/>
    <w:rsid w:val="00680264"/>
    <w:rsid w:val="00680553"/>
    <w:rsid w:val="0068522E"/>
    <w:rsid w:val="00692648"/>
    <w:rsid w:val="00695652"/>
    <w:rsid w:val="00696BCF"/>
    <w:rsid w:val="006973BC"/>
    <w:rsid w:val="006A09B1"/>
    <w:rsid w:val="006A17DC"/>
    <w:rsid w:val="006A7DB5"/>
    <w:rsid w:val="006C2F04"/>
    <w:rsid w:val="006C3D48"/>
    <w:rsid w:val="006C405D"/>
    <w:rsid w:val="006D16D3"/>
    <w:rsid w:val="006D1865"/>
    <w:rsid w:val="006D2A61"/>
    <w:rsid w:val="006F50D4"/>
    <w:rsid w:val="006F6615"/>
    <w:rsid w:val="007105E5"/>
    <w:rsid w:val="00720E01"/>
    <w:rsid w:val="00721C7E"/>
    <w:rsid w:val="007252A6"/>
    <w:rsid w:val="00731C57"/>
    <w:rsid w:val="007336AA"/>
    <w:rsid w:val="00733FC8"/>
    <w:rsid w:val="007371E3"/>
    <w:rsid w:val="0074605C"/>
    <w:rsid w:val="0075075D"/>
    <w:rsid w:val="0075097E"/>
    <w:rsid w:val="007540E8"/>
    <w:rsid w:val="00755163"/>
    <w:rsid w:val="007553B7"/>
    <w:rsid w:val="007568A2"/>
    <w:rsid w:val="007572F4"/>
    <w:rsid w:val="00757888"/>
    <w:rsid w:val="007578AD"/>
    <w:rsid w:val="00765E32"/>
    <w:rsid w:val="007704F6"/>
    <w:rsid w:val="0077080C"/>
    <w:rsid w:val="00776E14"/>
    <w:rsid w:val="00782F7F"/>
    <w:rsid w:val="00787C74"/>
    <w:rsid w:val="0079145E"/>
    <w:rsid w:val="007A179F"/>
    <w:rsid w:val="007A2C0B"/>
    <w:rsid w:val="007A3DE8"/>
    <w:rsid w:val="007A5387"/>
    <w:rsid w:val="007A5D9D"/>
    <w:rsid w:val="007C2361"/>
    <w:rsid w:val="007C385D"/>
    <w:rsid w:val="007E0A31"/>
    <w:rsid w:val="007E683F"/>
    <w:rsid w:val="008047D6"/>
    <w:rsid w:val="0080662D"/>
    <w:rsid w:val="00807A8B"/>
    <w:rsid w:val="0081210D"/>
    <w:rsid w:val="00816F80"/>
    <w:rsid w:val="00823CD4"/>
    <w:rsid w:val="00836FE5"/>
    <w:rsid w:val="00840ADE"/>
    <w:rsid w:val="0084188B"/>
    <w:rsid w:val="008464BB"/>
    <w:rsid w:val="008679FD"/>
    <w:rsid w:val="008756E8"/>
    <w:rsid w:val="008758E6"/>
    <w:rsid w:val="0088502D"/>
    <w:rsid w:val="008908BB"/>
    <w:rsid w:val="008A5EA1"/>
    <w:rsid w:val="008A72F2"/>
    <w:rsid w:val="008B03CE"/>
    <w:rsid w:val="008B310A"/>
    <w:rsid w:val="008C03D5"/>
    <w:rsid w:val="008C462A"/>
    <w:rsid w:val="008C4EEE"/>
    <w:rsid w:val="008D48C1"/>
    <w:rsid w:val="008E3587"/>
    <w:rsid w:val="008E6CCA"/>
    <w:rsid w:val="008F21B3"/>
    <w:rsid w:val="00901350"/>
    <w:rsid w:val="0090489D"/>
    <w:rsid w:val="00915F8A"/>
    <w:rsid w:val="00917016"/>
    <w:rsid w:val="00917C67"/>
    <w:rsid w:val="00924FB4"/>
    <w:rsid w:val="0094016C"/>
    <w:rsid w:val="00940E1A"/>
    <w:rsid w:val="00941ED4"/>
    <w:rsid w:val="009439DD"/>
    <w:rsid w:val="009440D0"/>
    <w:rsid w:val="00945FCF"/>
    <w:rsid w:val="00952039"/>
    <w:rsid w:val="00955E13"/>
    <w:rsid w:val="009618C9"/>
    <w:rsid w:val="00973938"/>
    <w:rsid w:val="00976B28"/>
    <w:rsid w:val="009778D0"/>
    <w:rsid w:val="00977A02"/>
    <w:rsid w:val="009901AB"/>
    <w:rsid w:val="009A2C7F"/>
    <w:rsid w:val="009B73A7"/>
    <w:rsid w:val="009C3425"/>
    <w:rsid w:val="009C45EE"/>
    <w:rsid w:val="009C5AE0"/>
    <w:rsid w:val="009D66F7"/>
    <w:rsid w:val="009E358F"/>
    <w:rsid w:val="009E6BE5"/>
    <w:rsid w:val="009E79D5"/>
    <w:rsid w:val="009F762D"/>
    <w:rsid w:val="00A00F6E"/>
    <w:rsid w:val="00A02CA8"/>
    <w:rsid w:val="00A0538B"/>
    <w:rsid w:val="00A10D55"/>
    <w:rsid w:val="00A22295"/>
    <w:rsid w:val="00A27AFC"/>
    <w:rsid w:val="00A35EF2"/>
    <w:rsid w:val="00A43F97"/>
    <w:rsid w:val="00A5341D"/>
    <w:rsid w:val="00A62763"/>
    <w:rsid w:val="00A66C87"/>
    <w:rsid w:val="00A67872"/>
    <w:rsid w:val="00A7153D"/>
    <w:rsid w:val="00A746D7"/>
    <w:rsid w:val="00A84030"/>
    <w:rsid w:val="00A85D92"/>
    <w:rsid w:val="00A8768D"/>
    <w:rsid w:val="00A92B41"/>
    <w:rsid w:val="00A94DEE"/>
    <w:rsid w:val="00AC333E"/>
    <w:rsid w:val="00AD0DBC"/>
    <w:rsid w:val="00AD3D99"/>
    <w:rsid w:val="00AD7EBE"/>
    <w:rsid w:val="00AE168B"/>
    <w:rsid w:val="00AE5639"/>
    <w:rsid w:val="00AE5D03"/>
    <w:rsid w:val="00AF1545"/>
    <w:rsid w:val="00AF1FE5"/>
    <w:rsid w:val="00AF57E2"/>
    <w:rsid w:val="00B03B35"/>
    <w:rsid w:val="00B1459A"/>
    <w:rsid w:val="00B17EC2"/>
    <w:rsid w:val="00B22CF6"/>
    <w:rsid w:val="00B24912"/>
    <w:rsid w:val="00B32663"/>
    <w:rsid w:val="00B408F7"/>
    <w:rsid w:val="00B44AC1"/>
    <w:rsid w:val="00B47B3D"/>
    <w:rsid w:val="00B63C88"/>
    <w:rsid w:val="00B738EC"/>
    <w:rsid w:val="00B80D75"/>
    <w:rsid w:val="00B82885"/>
    <w:rsid w:val="00B86C65"/>
    <w:rsid w:val="00B87B06"/>
    <w:rsid w:val="00B956DD"/>
    <w:rsid w:val="00B95F06"/>
    <w:rsid w:val="00BB058F"/>
    <w:rsid w:val="00BB2321"/>
    <w:rsid w:val="00BB4E68"/>
    <w:rsid w:val="00BC22F1"/>
    <w:rsid w:val="00BC6BAA"/>
    <w:rsid w:val="00BD3D13"/>
    <w:rsid w:val="00BE0661"/>
    <w:rsid w:val="00BE30C7"/>
    <w:rsid w:val="00BE315E"/>
    <w:rsid w:val="00BF1146"/>
    <w:rsid w:val="00BF4091"/>
    <w:rsid w:val="00BF6D00"/>
    <w:rsid w:val="00C0098A"/>
    <w:rsid w:val="00C049EE"/>
    <w:rsid w:val="00C07B75"/>
    <w:rsid w:val="00C220D4"/>
    <w:rsid w:val="00C251CF"/>
    <w:rsid w:val="00C45F03"/>
    <w:rsid w:val="00C52596"/>
    <w:rsid w:val="00C542C9"/>
    <w:rsid w:val="00C56063"/>
    <w:rsid w:val="00C65088"/>
    <w:rsid w:val="00C7185C"/>
    <w:rsid w:val="00C77AA2"/>
    <w:rsid w:val="00C80AEA"/>
    <w:rsid w:val="00C81444"/>
    <w:rsid w:val="00C836CA"/>
    <w:rsid w:val="00CA15A7"/>
    <w:rsid w:val="00CB00A7"/>
    <w:rsid w:val="00CB6CE7"/>
    <w:rsid w:val="00CC31A4"/>
    <w:rsid w:val="00CC6257"/>
    <w:rsid w:val="00CD06B0"/>
    <w:rsid w:val="00CD2EBB"/>
    <w:rsid w:val="00CD3A6C"/>
    <w:rsid w:val="00CE0553"/>
    <w:rsid w:val="00CE237C"/>
    <w:rsid w:val="00CE3454"/>
    <w:rsid w:val="00CE34EF"/>
    <w:rsid w:val="00CE643B"/>
    <w:rsid w:val="00CF2787"/>
    <w:rsid w:val="00D0080A"/>
    <w:rsid w:val="00D14BFB"/>
    <w:rsid w:val="00D265B7"/>
    <w:rsid w:val="00D311FB"/>
    <w:rsid w:val="00D32559"/>
    <w:rsid w:val="00D33976"/>
    <w:rsid w:val="00D355F5"/>
    <w:rsid w:val="00D4108C"/>
    <w:rsid w:val="00D41557"/>
    <w:rsid w:val="00D4688B"/>
    <w:rsid w:val="00D5053A"/>
    <w:rsid w:val="00D52C16"/>
    <w:rsid w:val="00D56276"/>
    <w:rsid w:val="00D569A8"/>
    <w:rsid w:val="00D570CD"/>
    <w:rsid w:val="00D6092A"/>
    <w:rsid w:val="00D61EF1"/>
    <w:rsid w:val="00D63BF9"/>
    <w:rsid w:val="00D64683"/>
    <w:rsid w:val="00D65881"/>
    <w:rsid w:val="00D65CCB"/>
    <w:rsid w:val="00D67CC2"/>
    <w:rsid w:val="00D750D2"/>
    <w:rsid w:val="00D75ADE"/>
    <w:rsid w:val="00D87570"/>
    <w:rsid w:val="00D9119E"/>
    <w:rsid w:val="00D92619"/>
    <w:rsid w:val="00D927F1"/>
    <w:rsid w:val="00D951A0"/>
    <w:rsid w:val="00D95EAF"/>
    <w:rsid w:val="00DA77BA"/>
    <w:rsid w:val="00DB3ABE"/>
    <w:rsid w:val="00DB5092"/>
    <w:rsid w:val="00DC3411"/>
    <w:rsid w:val="00DC693D"/>
    <w:rsid w:val="00DD3B28"/>
    <w:rsid w:val="00DF3C80"/>
    <w:rsid w:val="00E06EC7"/>
    <w:rsid w:val="00E10EAD"/>
    <w:rsid w:val="00E22681"/>
    <w:rsid w:val="00E255BE"/>
    <w:rsid w:val="00E2611B"/>
    <w:rsid w:val="00E262D3"/>
    <w:rsid w:val="00E27297"/>
    <w:rsid w:val="00E27FB6"/>
    <w:rsid w:val="00E34143"/>
    <w:rsid w:val="00E34CB6"/>
    <w:rsid w:val="00E350B7"/>
    <w:rsid w:val="00E578E0"/>
    <w:rsid w:val="00E6728E"/>
    <w:rsid w:val="00E7040A"/>
    <w:rsid w:val="00E75F98"/>
    <w:rsid w:val="00E76FFF"/>
    <w:rsid w:val="00E87233"/>
    <w:rsid w:val="00E91BFB"/>
    <w:rsid w:val="00E932E2"/>
    <w:rsid w:val="00EA008E"/>
    <w:rsid w:val="00EA4770"/>
    <w:rsid w:val="00EA6DCA"/>
    <w:rsid w:val="00EC1F91"/>
    <w:rsid w:val="00ED1226"/>
    <w:rsid w:val="00ED2FB8"/>
    <w:rsid w:val="00ED42C5"/>
    <w:rsid w:val="00ED5A04"/>
    <w:rsid w:val="00EF0DBA"/>
    <w:rsid w:val="00EF46E2"/>
    <w:rsid w:val="00F00311"/>
    <w:rsid w:val="00F00DC4"/>
    <w:rsid w:val="00F06886"/>
    <w:rsid w:val="00F214C5"/>
    <w:rsid w:val="00F22B08"/>
    <w:rsid w:val="00F270DF"/>
    <w:rsid w:val="00F32F3A"/>
    <w:rsid w:val="00F43ACF"/>
    <w:rsid w:val="00F5326F"/>
    <w:rsid w:val="00F70470"/>
    <w:rsid w:val="00F7079F"/>
    <w:rsid w:val="00F71E41"/>
    <w:rsid w:val="00F85FBA"/>
    <w:rsid w:val="00F86901"/>
    <w:rsid w:val="00F95200"/>
    <w:rsid w:val="00FA2372"/>
    <w:rsid w:val="00FA509C"/>
    <w:rsid w:val="00FB1FE9"/>
    <w:rsid w:val="00FB2385"/>
    <w:rsid w:val="00FB38C0"/>
    <w:rsid w:val="00FC04B1"/>
    <w:rsid w:val="00FC5A89"/>
    <w:rsid w:val="00FD08A6"/>
    <w:rsid w:val="00FD2D7B"/>
    <w:rsid w:val="00FE3CEB"/>
    <w:rsid w:val="00FF037B"/>
    <w:rsid w:val="00FF4C1D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3B740-AAD6-4BEB-B7F8-BD28D90B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olor w:val="0000FF"/>
      <w:sz w:val="16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caps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336AA"/>
    <w:pPr>
      <w:framePr w:w="7920" w:h="1980" w:hRule="exact" w:hSpace="180" w:wrap="auto" w:hAnchor="page" w:xAlign="center" w:yAlign="bottom"/>
      <w:ind w:left="2880"/>
    </w:pPr>
    <w:rPr>
      <w:noProof/>
      <w:color w:val="00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480" w:lineRule="auto"/>
      <w:ind w:right="576"/>
    </w:pPr>
    <w:rPr>
      <w:rFonts w:ascii="Tahoma" w:hAnsi="Tahoma" w:cs="Tahoma"/>
      <w:sz w:val="17"/>
      <w:szCs w:val="17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8522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852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.compton@adm.idaho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istie.fields@adm.idah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2548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Idaho Dept. of Administration</Company>
  <LinksUpToDate>false</LinksUpToDate>
  <CharactersWithSpaces>2989</CharactersWithSpaces>
  <SharedDoc>false</SharedDoc>
  <HLinks>
    <vt:vector size="12" baseType="variant">
      <vt:variant>
        <vt:i4>5308534</vt:i4>
      </vt:variant>
      <vt:variant>
        <vt:i4>3</vt:i4>
      </vt:variant>
      <vt:variant>
        <vt:i4>0</vt:i4>
      </vt:variant>
      <vt:variant>
        <vt:i4>5</vt:i4>
      </vt:variant>
      <vt:variant>
        <vt:lpwstr>mailto:kristie.fields@adm.idaho.gov</vt:lpwstr>
      </vt:variant>
      <vt:variant>
        <vt:lpwstr/>
      </vt:variant>
      <vt:variant>
        <vt:i4>7340115</vt:i4>
      </vt:variant>
      <vt:variant>
        <vt:i4>0</vt:i4>
      </vt:variant>
      <vt:variant>
        <vt:i4>0</vt:i4>
      </vt:variant>
      <vt:variant>
        <vt:i4>5</vt:i4>
      </vt:variant>
      <vt:variant>
        <vt:lpwstr>mailto:joan.compton@adm.idaho.gov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Ellen Cassens</dc:creator>
  <cp:keywords/>
  <cp:lastModifiedBy>Joan Compton</cp:lastModifiedBy>
  <cp:revision>6</cp:revision>
  <cp:lastPrinted>2014-03-26T21:27:00Z</cp:lastPrinted>
  <dcterms:created xsi:type="dcterms:W3CDTF">2018-03-13T17:01:00Z</dcterms:created>
  <dcterms:modified xsi:type="dcterms:W3CDTF">2018-03-20T20:55:00Z</dcterms:modified>
</cp:coreProperties>
</file>