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A95B" w14:textId="6F24B69F" w:rsidR="00011571" w:rsidRDefault="00011571" w:rsidP="00011571">
      <w:pPr>
        <w:jc w:val="center"/>
        <w:rPr>
          <w:b/>
          <w:bCs/>
        </w:rPr>
      </w:pPr>
      <w:r>
        <w:rPr>
          <w:b/>
          <w:bCs/>
        </w:rPr>
        <w:t>Human Resource Statewide Call</w:t>
      </w:r>
      <w:r>
        <w:rPr>
          <w:b/>
          <w:bCs/>
        </w:rPr>
        <w:br/>
        <w:t>April 6, 2023</w:t>
      </w:r>
    </w:p>
    <w:p w14:paraId="6E7EE5AC" w14:textId="3D3EC51A" w:rsidR="00011571" w:rsidRDefault="00011571" w:rsidP="00011571">
      <w:pPr>
        <w:jc w:val="center"/>
        <w:rPr>
          <w:b/>
          <w:bCs/>
        </w:rPr>
      </w:pPr>
      <w:r>
        <w:rPr>
          <w:b/>
          <w:bCs/>
        </w:rPr>
        <w:t>2pm MST</w:t>
      </w:r>
    </w:p>
    <w:p w14:paraId="260CD7AC" w14:textId="77777777" w:rsidR="00011571" w:rsidRDefault="00011571">
      <w:pPr>
        <w:rPr>
          <w:b/>
          <w:bCs/>
        </w:rPr>
      </w:pPr>
    </w:p>
    <w:p w14:paraId="388E895E" w14:textId="65EBD870" w:rsidR="00791230" w:rsidRDefault="00642D00">
      <w:r>
        <w:rPr>
          <w:b/>
          <w:bCs/>
        </w:rPr>
        <w:t>Janelle White</w:t>
      </w:r>
      <w:r w:rsidR="00011571">
        <w:br/>
      </w:r>
      <w:r w:rsidR="00011571" w:rsidRPr="00011571">
        <w:rPr>
          <w:u w:val="single"/>
        </w:rPr>
        <w:t>Senate Bill 1191 (CEC, Telecommuting)</w:t>
      </w:r>
      <w:r>
        <w:rPr>
          <w:u w:val="single"/>
        </w:rPr>
        <w:br/>
      </w:r>
      <w:r>
        <w:t xml:space="preserve">This bill did not go anywhere this session, but still important to talk about. This bill came up at the very end of </w:t>
      </w:r>
      <w:r w:rsidR="00791230">
        <w:t>the session</w:t>
      </w:r>
      <w:r>
        <w:t xml:space="preserve">. The sponsor proposed legislative statute changes that would make it so agencies could not early implement CEC, and so that agencies could only have a maximum of 15% of their workforce telecommuting. </w:t>
      </w:r>
      <w:r w:rsidR="00791230">
        <w:t>The bill was p</w:t>
      </w:r>
      <w:r>
        <w:t xml:space="preserve">rinted, but not </w:t>
      </w:r>
      <w:r w:rsidR="00791230">
        <w:t>assigned to</w:t>
      </w:r>
      <w:r>
        <w:t xml:space="preserve"> a committee. Lori had conversations with legislators an</w:t>
      </w:r>
      <w:r w:rsidR="00791230">
        <w:t>d</w:t>
      </w:r>
      <w:r>
        <w:t xml:space="preserve"> the governor’s </w:t>
      </w:r>
      <w:r w:rsidR="00791230">
        <w:t>office,</w:t>
      </w:r>
      <w:r>
        <w:t xml:space="preserve"> and they will put together a committee to review the concerns that are brought up. Concerns were</w:t>
      </w:r>
      <w:r w:rsidR="00791230">
        <w:t xml:space="preserve"> that the public was not</w:t>
      </w:r>
      <w:r>
        <w:t xml:space="preserve"> receiving good customer service from the employees that are telecommuting. We will </w:t>
      </w:r>
      <w:r w:rsidR="00791230">
        <w:t>look</w:t>
      </w:r>
      <w:r>
        <w:t xml:space="preserve"> and see where we can put together some guidance. </w:t>
      </w:r>
      <w:r w:rsidR="00791230">
        <w:t>–</w:t>
      </w:r>
    </w:p>
    <w:p w14:paraId="506A0681" w14:textId="37F59662" w:rsidR="004F2C68" w:rsidRPr="00642D00" w:rsidRDefault="00642D00" w:rsidP="00791230">
      <w:pPr>
        <w:pStyle w:val="ListParagraph"/>
        <w:numPr>
          <w:ilvl w:val="0"/>
          <w:numId w:val="1"/>
        </w:numPr>
      </w:pPr>
      <w:r>
        <w:t xml:space="preserve">Don’t know for certain, but </w:t>
      </w:r>
      <w:r w:rsidR="00791230">
        <w:t xml:space="preserve">fairly </w:t>
      </w:r>
      <w:r>
        <w:t xml:space="preserve">confident that this will be the last year that we are able to </w:t>
      </w:r>
      <w:r w:rsidR="00864079">
        <w:t>implement CEC early</w:t>
      </w:r>
      <w:r>
        <w:t xml:space="preserve">, and in the </w:t>
      </w:r>
      <w:r w:rsidR="00791230">
        <w:t>future,</w:t>
      </w:r>
      <w:r>
        <w:t xml:space="preserve"> it will have to be at the beginning of the fiscal year. Agencies will need to use salary savings throughout the year and not hold them for early implementation. We will continue to keep you updated as more information becomes available. </w:t>
      </w:r>
    </w:p>
    <w:p w14:paraId="4C426766" w14:textId="09C79D3E" w:rsidR="00011571" w:rsidRPr="00642D00" w:rsidRDefault="00011571">
      <w:r w:rsidRPr="00011571">
        <w:rPr>
          <w:u w:val="single"/>
        </w:rPr>
        <w:t>Senate Bill 1054 (PERSI Return to Work)</w:t>
      </w:r>
      <w:r w:rsidR="00642D00">
        <w:rPr>
          <w:u w:val="single"/>
        </w:rPr>
        <w:br/>
      </w:r>
      <w:r w:rsidR="00791230">
        <w:t xml:space="preserve">DHR </w:t>
      </w:r>
      <w:r w:rsidR="001F7F13">
        <w:t>sent out email last week</w:t>
      </w:r>
      <w:r w:rsidR="00791230">
        <w:t xml:space="preserve"> with some information on this bill. It is s</w:t>
      </w:r>
      <w:r w:rsidR="001F7F13">
        <w:t xml:space="preserve">imilar to last year for </w:t>
      </w:r>
      <w:r w:rsidR="00791230">
        <w:t>PERSI reemployment</w:t>
      </w:r>
      <w:r w:rsidR="001F7F13">
        <w:t xml:space="preserve"> to return to work while still receiving retirement benefits. </w:t>
      </w:r>
      <w:r w:rsidR="00791230">
        <w:t>There was a m</w:t>
      </w:r>
      <w:r w:rsidR="001F7F13">
        <w:t xml:space="preserve">odification to </w:t>
      </w:r>
      <w:r w:rsidR="00791230">
        <w:t>the statute</w:t>
      </w:r>
      <w:r w:rsidR="001F7F13">
        <w:t xml:space="preserve"> which is specific to police and firefighters</w:t>
      </w:r>
      <w:r w:rsidR="00791230">
        <w:t xml:space="preserve"> with a few d</w:t>
      </w:r>
      <w:r w:rsidR="001F7F13">
        <w:t>ifferent provisions. M</w:t>
      </w:r>
      <w:r w:rsidR="00791230">
        <w:t>ichelle</w:t>
      </w:r>
      <w:r w:rsidR="001F7F13">
        <w:t xml:space="preserve"> did draft policy</w:t>
      </w:r>
      <w:r w:rsidR="00791230">
        <w:t xml:space="preserve"> and we are w</w:t>
      </w:r>
      <w:r w:rsidR="001F7F13">
        <w:t xml:space="preserve">orking </w:t>
      </w:r>
      <w:r w:rsidR="00791230">
        <w:t>through</w:t>
      </w:r>
      <w:r w:rsidR="001F7F13">
        <w:t xml:space="preserve"> what it will look like. For those </w:t>
      </w:r>
      <w:r w:rsidR="00791230">
        <w:t xml:space="preserve">agencies with </w:t>
      </w:r>
      <w:r w:rsidR="001F7F13">
        <w:t xml:space="preserve">police and </w:t>
      </w:r>
      <w:r w:rsidR="00791230">
        <w:t>firefighters, we are still</w:t>
      </w:r>
      <w:r w:rsidR="001F7F13">
        <w:t xml:space="preserve"> working </w:t>
      </w:r>
      <w:r w:rsidR="00791230">
        <w:t>through</w:t>
      </w:r>
      <w:r w:rsidR="001F7F13">
        <w:t xml:space="preserve"> finer details of what it will look like. Will have more info in coming weeks, </w:t>
      </w:r>
      <w:r w:rsidR="00791230">
        <w:t xml:space="preserve">but please </w:t>
      </w:r>
      <w:r w:rsidR="001F7F13">
        <w:t xml:space="preserve">reach out to DHR central if you have questions. </w:t>
      </w:r>
      <w:r w:rsidR="00791230">
        <w:t>One requirement</w:t>
      </w:r>
      <w:r w:rsidR="001F7F13">
        <w:t xml:space="preserve"> </w:t>
      </w:r>
      <w:r w:rsidR="00791230">
        <w:t xml:space="preserve">or the change is that an agency </w:t>
      </w:r>
      <w:r w:rsidR="001F7F13">
        <w:t>cannot make guarantees tha</w:t>
      </w:r>
      <w:r w:rsidR="00791230">
        <w:t>t an employee</w:t>
      </w:r>
      <w:r w:rsidR="001F7F13">
        <w:t xml:space="preserve"> can return prior to retiring</w:t>
      </w:r>
      <w:r w:rsidR="00791230">
        <w:t xml:space="preserve">, this guarantee </w:t>
      </w:r>
      <w:r w:rsidR="001F7F13">
        <w:t>would render</w:t>
      </w:r>
      <w:r w:rsidR="00791230">
        <w:t xml:space="preserve"> them</w:t>
      </w:r>
      <w:r w:rsidR="001F7F13">
        <w:t xml:space="preserve"> ineligible. Statute says police officer and firefighters…still vetting if applies to </w:t>
      </w:r>
      <w:r w:rsidR="00791230">
        <w:t>corrections.</w:t>
      </w:r>
    </w:p>
    <w:p w14:paraId="6909FC89" w14:textId="32BD9DCB" w:rsidR="00642D00" w:rsidRPr="00011571" w:rsidRDefault="00011571">
      <w:pPr>
        <w:rPr>
          <w:u w:val="single"/>
        </w:rPr>
      </w:pPr>
      <w:r w:rsidRPr="00011571">
        <w:rPr>
          <w:u w:val="single"/>
        </w:rPr>
        <w:t>Director’s CEC Guidance</w:t>
      </w:r>
      <w:r w:rsidR="00642D00">
        <w:rPr>
          <w:u w:val="single"/>
        </w:rPr>
        <w:br/>
      </w:r>
      <w:r w:rsidR="00642D00">
        <w:t xml:space="preserve">We were hoping to get guidance from the Governor’s office last </w:t>
      </w:r>
      <w:r w:rsidR="00864079">
        <w:t>Friday but</w:t>
      </w:r>
      <w:r w:rsidR="00642D00">
        <w:t xml:space="preserve"> wrap up for the session took precedence. We are hoping to have guidance from them tomorrow. It should be similar to last </w:t>
      </w:r>
      <w:r w:rsidR="00864079">
        <w:t>year, where</w:t>
      </w:r>
      <w:r w:rsidR="00642D00">
        <w:t xml:space="preserve"> a board or commission is in place, they will make recommendations to the governor’s office. For appointments, the governor’s office will do an evaluation and make a recommendation for a CEC. If you have questions, just give Janelle a call.</w:t>
      </w:r>
    </w:p>
    <w:p w14:paraId="3932C380" w14:textId="335033DF" w:rsidR="00791230" w:rsidRDefault="00642D00" w:rsidP="00642D00">
      <w:r w:rsidRPr="00011571">
        <w:rPr>
          <w:u w:val="single"/>
        </w:rPr>
        <w:t>Strategic Planning Priorities</w:t>
      </w:r>
      <w:r>
        <w:rPr>
          <w:u w:val="single"/>
        </w:rPr>
        <w:br/>
      </w:r>
      <w:r w:rsidRPr="00642D00">
        <w:t>About a month ago, DHR did some strategic planning</w:t>
      </w:r>
      <w:r>
        <w:t xml:space="preserve"> work to help prioritize the work. The priorities are Modernization and Luma. </w:t>
      </w:r>
      <w:r w:rsidR="00864079">
        <w:t>We drilled</w:t>
      </w:r>
      <w:r>
        <w:t xml:space="preserve"> down further into more specific things that must be done by the end of the fiscal year. For modernization, we came up with: Summit and onboarding. It is an opportunity to bring people together and do some development, and to do a new employee onboarding to orient people to policy and procedures</w:t>
      </w:r>
      <w:r w:rsidR="006723CF">
        <w:t xml:space="preserve">. Another one is the logistics for onboarding </w:t>
      </w:r>
      <w:r w:rsidR="00864079">
        <w:t>all</w:t>
      </w:r>
      <w:r w:rsidR="006723CF">
        <w:t xml:space="preserve"> the employees</w:t>
      </w:r>
      <w:r w:rsidR="00791230">
        <w:t xml:space="preserve"> and</w:t>
      </w:r>
      <w:r w:rsidR="006723CF">
        <w:t xml:space="preserve"> </w:t>
      </w:r>
      <w:r w:rsidR="00864079">
        <w:t>welcoming</w:t>
      </w:r>
      <w:r w:rsidR="006723CF">
        <w:t xml:space="preserve"> them to DHR. </w:t>
      </w:r>
      <w:r w:rsidR="00791230">
        <w:t>We are w</w:t>
      </w:r>
      <w:r w:rsidR="006723CF">
        <w:t xml:space="preserve">orking on finalizing </w:t>
      </w:r>
      <w:r w:rsidR="00791230">
        <w:t>the organizational</w:t>
      </w:r>
      <w:r w:rsidR="006723CF">
        <w:t xml:space="preserve"> chart</w:t>
      </w:r>
      <w:r w:rsidR="00791230">
        <w:t>s</w:t>
      </w:r>
      <w:r w:rsidR="006723CF">
        <w:t xml:space="preserve"> for field staff. </w:t>
      </w:r>
      <w:r w:rsidR="00791230">
        <w:t>We are also w</w:t>
      </w:r>
      <w:r w:rsidR="006723CF">
        <w:t xml:space="preserve">orking on </w:t>
      </w:r>
      <w:r w:rsidR="00864079">
        <w:t>a service</w:t>
      </w:r>
      <w:r w:rsidR="006723CF">
        <w:t xml:space="preserve"> level </w:t>
      </w:r>
      <w:r w:rsidR="00864079">
        <w:t>agreement</w:t>
      </w:r>
      <w:r w:rsidR="006723CF">
        <w:t xml:space="preserve"> between DHR and agencies </w:t>
      </w:r>
      <w:r w:rsidR="00791230">
        <w:t>which will</w:t>
      </w:r>
      <w:r w:rsidR="006723CF">
        <w:t xml:space="preserve"> outline responsibilities </w:t>
      </w:r>
      <w:r w:rsidR="006723CF">
        <w:lastRenderedPageBreak/>
        <w:t>and services of who will be responsible for what and what the service standards will be</w:t>
      </w:r>
      <w:r w:rsidR="00791230">
        <w:t xml:space="preserve"> to agencies</w:t>
      </w:r>
      <w:r w:rsidR="006723CF">
        <w:t xml:space="preserve">. Taryn </w:t>
      </w:r>
      <w:r w:rsidR="00791230">
        <w:t xml:space="preserve">has been </w:t>
      </w:r>
      <w:r w:rsidR="006723CF">
        <w:t>working</w:t>
      </w:r>
      <w:r w:rsidR="00791230">
        <w:t xml:space="preserve"> really hard</w:t>
      </w:r>
      <w:r w:rsidR="006723CF">
        <w:t xml:space="preserve"> on system access. </w:t>
      </w:r>
      <w:r w:rsidR="00791230">
        <w:t>We have decided to have employees s</w:t>
      </w:r>
      <w:r w:rsidR="006723CF">
        <w:t>tay w</w:t>
      </w:r>
      <w:r w:rsidR="00791230">
        <w:t>ith their</w:t>
      </w:r>
      <w:r w:rsidR="006723CF">
        <w:t xml:space="preserve"> current agency email address, makes it easier to access information within </w:t>
      </w:r>
      <w:r w:rsidR="00864079">
        <w:t>the agency</w:t>
      </w:r>
      <w:r w:rsidR="006723CF">
        <w:t xml:space="preserve">, rather than being switched to DHR. </w:t>
      </w:r>
      <w:r w:rsidR="00791230">
        <w:t xml:space="preserve"> We will still be working on h</w:t>
      </w:r>
      <w:r w:rsidR="006723CF">
        <w:t>ow to access DHR O</w:t>
      </w:r>
      <w:r w:rsidR="00791230">
        <w:t xml:space="preserve">ffice </w:t>
      </w:r>
      <w:r w:rsidR="006723CF">
        <w:t>365</w:t>
      </w:r>
      <w:r w:rsidR="00791230">
        <w:t xml:space="preserve"> and the T</w:t>
      </w:r>
      <w:r w:rsidR="006723CF">
        <w:t>eams site a</w:t>
      </w:r>
      <w:r w:rsidR="00791230">
        <w:t xml:space="preserve">s well </w:t>
      </w:r>
      <w:r w:rsidR="00864079">
        <w:t>as SharePoint</w:t>
      </w:r>
      <w:r w:rsidR="006723CF">
        <w:t xml:space="preserve">. Next quarter </w:t>
      </w:r>
      <w:r w:rsidR="00791230">
        <w:t xml:space="preserve">we </w:t>
      </w:r>
      <w:r w:rsidR="006723CF">
        <w:t xml:space="preserve">will be finalizing the classification review </w:t>
      </w:r>
      <w:r w:rsidR="00791230">
        <w:t>with</w:t>
      </w:r>
      <w:r w:rsidR="006723CF">
        <w:t xml:space="preserve"> </w:t>
      </w:r>
      <w:r w:rsidR="00864079">
        <w:t>the next</w:t>
      </w:r>
      <w:r w:rsidR="006723CF">
        <w:t xml:space="preserve"> steps. </w:t>
      </w:r>
    </w:p>
    <w:p w14:paraId="030E613F" w14:textId="4B14C959" w:rsidR="00642D00" w:rsidRPr="00791230" w:rsidRDefault="006723CF" w:rsidP="00791230">
      <w:pPr>
        <w:pStyle w:val="ListParagraph"/>
        <w:numPr>
          <w:ilvl w:val="0"/>
          <w:numId w:val="1"/>
        </w:numPr>
        <w:rPr>
          <w:u w:val="single"/>
        </w:rPr>
      </w:pPr>
      <w:r>
        <w:t xml:space="preserve">If you can make it to </w:t>
      </w:r>
      <w:r w:rsidR="00C32560">
        <w:t>the summit</w:t>
      </w:r>
      <w:r>
        <w:t>, please prioritize it. This will be a very important couple of days and will be informational on how things will move forward.</w:t>
      </w:r>
      <w:r w:rsidR="00791230">
        <w:t xml:space="preserve"> It is also a great opportunity to get to know your new </w:t>
      </w:r>
      <w:r w:rsidR="00C32560">
        <w:t>teams.</w:t>
      </w:r>
      <w:r>
        <w:t xml:space="preserve"> </w:t>
      </w:r>
    </w:p>
    <w:p w14:paraId="2308E66C" w14:textId="72634757" w:rsidR="00011571" w:rsidRDefault="00222BCF">
      <w:r>
        <w:rPr>
          <w:u w:val="single"/>
        </w:rPr>
        <w:t xml:space="preserve">April 27- </w:t>
      </w:r>
      <w:r w:rsidR="00791230">
        <w:rPr>
          <w:u w:val="single"/>
        </w:rPr>
        <w:t>Bring Your Child to Work Day</w:t>
      </w:r>
      <w:r>
        <w:rPr>
          <w:u w:val="single"/>
        </w:rPr>
        <w:t xml:space="preserve"> </w:t>
      </w:r>
      <w:r w:rsidR="00791230">
        <w:rPr>
          <w:u w:val="single"/>
        </w:rPr>
        <w:br/>
      </w:r>
      <w:r w:rsidR="00791230">
        <w:t xml:space="preserve">April 27 is bring your child to work day and the </w:t>
      </w:r>
      <w:r w:rsidRPr="00791230">
        <w:t>Gov</w:t>
      </w:r>
      <w:r w:rsidR="00791230">
        <w:t>ernor</w:t>
      </w:r>
      <w:r w:rsidRPr="00791230">
        <w:t xml:space="preserve">’s office wants to support </w:t>
      </w:r>
      <w:r w:rsidR="00791230">
        <w:t>state employees in this day. Lori is</w:t>
      </w:r>
      <w:r w:rsidRPr="00791230">
        <w:t xml:space="preserve"> having conv</w:t>
      </w:r>
      <w:r w:rsidR="00791230">
        <w:t>ersations with the Governor’s office</w:t>
      </w:r>
      <w:r w:rsidRPr="00791230">
        <w:t xml:space="preserve"> </w:t>
      </w:r>
      <w:r w:rsidR="008F416A" w:rsidRPr="00791230">
        <w:t>on how to support t</w:t>
      </w:r>
      <w:r w:rsidR="00791230">
        <w:t>he day</w:t>
      </w:r>
      <w:r w:rsidR="008F416A" w:rsidRPr="00791230">
        <w:t>.</w:t>
      </w:r>
      <w:r w:rsidR="00E46864">
        <w:t xml:space="preserve"> Some ideas that are being discussed are b</w:t>
      </w:r>
      <w:r w:rsidR="008F416A" w:rsidRPr="00791230">
        <w:t xml:space="preserve">ring kids to capitol event. </w:t>
      </w:r>
      <w:r w:rsidR="00E46864">
        <w:t>Once we have more information from the Governor’s office, we will be sure to share it out.</w:t>
      </w:r>
    </w:p>
    <w:p w14:paraId="47F1BCAA" w14:textId="1FDFA6CB" w:rsidR="00011571" w:rsidRDefault="00011571"/>
    <w:p w14:paraId="1879D918" w14:textId="602287D7" w:rsidR="006723CF" w:rsidRDefault="00011571" w:rsidP="00642D00">
      <w:r w:rsidRPr="00011571">
        <w:rPr>
          <w:b/>
          <w:bCs/>
        </w:rPr>
        <w:t>Michelle Peugh</w:t>
      </w:r>
      <w:r>
        <w:br/>
      </w:r>
      <w:r w:rsidRPr="00011571">
        <w:rPr>
          <w:u w:val="single"/>
        </w:rPr>
        <w:t>FY2024 Legislative Tracking Next Steps</w:t>
      </w:r>
      <w:r w:rsidR="006723CF">
        <w:br/>
        <w:t>Session has ended</w:t>
      </w:r>
      <w:r w:rsidR="00C32560">
        <w:t xml:space="preserve">! It was </w:t>
      </w:r>
      <w:r w:rsidR="006723CF">
        <w:t>long but</w:t>
      </w:r>
      <w:r w:rsidR="00C32560">
        <w:t xml:space="preserve"> very</w:t>
      </w:r>
      <w:r w:rsidR="006723CF">
        <w:t xml:space="preserve"> successful. We tracked 50 bills that we thought would have some impact on the work that we do. We will debrief internally and decide the impacts then get the information out to </w:t>
      </w:r>
      <w:r w:rsidR="00C32560">
        <w:t>everyone</w:t>
      </w:r>
      <w:r w:rsidR="006723CF">
        <w:t xml:space="preserve">. </w:t>
      </w:r>
      <w:r w:rsidR="00C32560">
        <w:t xml:space="preserve">Please </w:t>
      </w:r>
      <w:r w:rsidR="006723CF">
        <w:t>Remember, rule and statute changes do not take effect until July 1. The biggest thing</w:t>
      </w:r>
      <w:r w:rsidR="00C32560">
        <w:t xml:space="preserve"> to remember </w:t>
      </w:r>
      <w:r w:rsidR="006723CF">
        <w:t xml:space="preserve">is </w:t>
      </w:r>
      <w:r w:rsidR="00864079">
        <w:t>to keep</w:t>
      </w:r>
      <w:r w:rsidR="006723CF">
        <w:t xml:space="preserve"> hiring from top 25</w:t>
      </w:r>
      <w:r w:rsidR="00C32560">
        <w:t xml:space="preserve"> lists for recruitments and that e</w:t>
      </w:r>
      <w:r w:rsidR="006723CF">
        <w:t>quity increases still require</w:t>
      </w:r>
      <w:r w:rsidR="00C32560">
        <w:t xml:space="preserve"> a</w:t>
      </w:r>
      <w:r w:rsidR="006723CF">
        <w:t xml:space="preserve"> perf</w:t>
      </w:r>
      <w:r w:rsidR="00C32560">
        <w:t>ormance</w:t>
      </w:r>
      <w:r w:rsidR="006723CF">
        <w:t xml:space="preserve"> eval</w:t>
      </w:r>
      <w:r w:rsidR="00C32560">
        <w:t xml:space="preserve">uation </w:t>
      </w:r>
      <w:r w:rsidR="006723CF">
        <w:t>until July</w:t>
      </w:r>
      <w:r w:rsidR="00C32560">
        <w:t xml:space="preserve"> </w:t>
      </w:r>
      <w:r w:rsidR="006723CF">
        <w:t>1.</w:t>
      </w:r>
    </w:p>
    <w:p w14:paraId="7BD02B5B" w14:textId="0AFC1606" w:rsidR="006723CF" w:rsidRDefault="006723CF" w:rsidP="00C32560">
      <w:pPr>
        <w:pStyle w:val="ListParagraph"/>
        <w:numPr>
          <w:ilvl w:val="0"/>
          <w:numId w:val="1"/>
        </w:numPr>
      </w:pPr>
      <w:r>
        <w:t>J</w:t>
      </w:r>
      <w:r w:rsidR="00C32560">
        <w:t xml:space="preserve">anelle </w:t>
      </w:r>
      <w:r>
        <w:t>W</w:t>
      </w:r>
      <w:r w:rsidR="00C32560">
        <w:t xml:space="preserve">hite gave kudos to Michelle for her work with the legislature. Janelle stated that at times, it can be a tough crowd to present to, but Michelle did a great </w:t>
      </w:r>
      <w:r w:rsidR="00864079">
        <w:t>job.</w:t>
      </w:r>
    </w:p>
    <w:p w14:paraId="6E39B791" w14:textId="77777777" w:rsidR="006723CF" w:rsidRDefault="006723CF" w:rsidP="00642D00"/>
    <w:p w14:paraId="1FD868F7" w14:textId="3464EC5F" w:rsidR="00053103" w:rsidRDefault="006723CF" w:rsidP="00642D00">
      <w:r w:rsidRPr="006723CF">
        <w:rPr>
          <w:u w:val="single"/>
        </w:rPr>
        <w:t>Out of State TC for Oregon Update</w:t>
      </w:r>
      <w:r>
        <w:rPr>
          <w:u w:val="single"/>
        </w:rPr>
        <w:br/>
      </w:r>
      <w:r w:rsidR="00506410">
        <w:t xml:space="preserve">The </w:t>
      </w:r>
      <w:r>
        <w:t>State of Oregon is implementing family medical leave insurance</w:t>
      </w:r>
      <w:r w:rsidR="00506410">
        <w:t xml:space="preserve"> which will be f</w:t>
      </w:r>
      <w:r>
        <w:t xml:space="preserve">unded by employee and employer. </w:t>
      </w:r>
      <w:r w:rsidR="00506410">
        <w:t xml:space="preserve">Starting in </w:t>
      </w:r>
      <w:r>
        <w:t>September</w:t>
      </w:r>
      <w:r w:rsidR="00506410">
        <w:t xml:space="preserve">, this leave </w:t>
      </w:r>
      <w:r>
        <w:t xml:space="preserve">will provide employees with paid time off </w:t>
      </w:r>
      <w:r w:rsidR="00506410">
        <w:t>up to</w:t>
      </w:r>
      <w:r>
        <w:t xml:space="preserve">12 weeks. </w:t>
      </w:r>
      <w:r w:rsidR="00506410">
        <w:t xml:space="preserve">It expands </w:t>
      </w:r>
      <w:r>
        <w:t xml:space="preserve">FMLA </w:t>
      </w:r>
      <w:r w:rsidR="00506410">
        <w:t>qualification to include</w:t>
      </w:r>
      <w:r>
        <w:t xml:space="preserve"> sexual </w:t>
      </w:r>
      <w:r w:rsidR="00506410">
        <w:t>assault</w:t>
      </w:r>
      <w:r>
        <w:t>, harassment</w:t>
      </w:r>
      <w:r w:rsidR="00506410">
        <w:t>,</w:t>
      </w:r>
      <w:r>
        <w:t xml:space="preserve"> stalking, and domestic violence. </w:t>
      </w:r>
      <w:r w:rsidR="00506410">
        <w:t>It will apply to employees</w:t>
      </w:r>
      <w:r>
        <w:t xml:space="preserve"> that live and perform work in </w:t>
      </w:r>
      <w:r w:rsidR="00053103">
        <w:t>the state</w:t>
      </w:r>
      <w:r>
        <w:t xml:space="preserve"> of Orego</w:t>
      </w:r>
      <w:r w:rsidR="00506410">
        <w:t>n. DHR is working on ga</w:t>
      </w:r>
      <w:r>
        <w:t>thering information</w:t>
      </w:r>
      <w:r w:rsidR="00506410">
        <w:t xml:space="preserve"> on how many employees meet those qualification</w:t>
      </w:r>
      <w:r w:rsidR="00053103">
        <w:t>s</w:t>
      </w:r>
      <w:r>
        <w:t>.</w:t>
      </w:r>
      <w:r w:rsidR="00506410">
        <w:t xml:space="preserve"> We w</w:t>
      </w:r>
      <w:r>
        <w:t>ill be reaching out to agencies to find out which employees live and work in Oregon. The fiscal impact is small</w:t>
      </w:r>
      <w:r w:rsidR="00053103">
        <w:t>, it would equate to 1</w:t>
      </w:r>
      <w:r>
        <w:t xml:space="preserve">% of </w:t>
      </w:r>
      <w:r w:rsidR="00053103">
        <w:t>the employee’s</w:t>
      </w:r>
      <w:r>
        <w:t xml:space="preserve"> salary</w:t>
      </w:r>
      <w:r w:rsidR="00B31D84">
        <w:t xml:space="preserve">, </w:t>
      </w:r>
      <w:r w:rsidR="00053103">
        <w:t>where the</w:t>
      </w:r>
      <w:r w:rsidR="00B31D84">
        <w:t xml:space="preserve"> employee pays 60% and employer pays 40%. In addition,</w:t>
      </w:r>
      <w:r w:rsidR="00053103">
        <w:t xml:space="preserve"> from an</w:t>
      </w:r>
      <w:r w:rsidR="00B31D84">
        <w:t xml:space="preserve"> HR </w:t>
      </w:r>
      <w:r w:rsidR="00053103">
        <w:t>standpoint</w:t>
      </w:r>
      <w:r w:rsidR="00B31D84">
        <w:t xml:space="preserve">, </w:t>
      </w:r>
      <w:r w:rsidR="00864079">
        <w:t>there are no</w:t>
      </w:r>
      <w:r w:rsidR="00B31D84">
        <w:t xml:space="preserve"> policies or training on how to certify people for the new qualifications. </w:t>
      </w:r>
    </w:p>
    <w:p w14:paraId="07473247" w14:textId="1DC1116A" w:rsidR="00011571" w:rsidRPr="00053103" w:rsidRDefault="00B31D84" w:rsidP="00053103">
      <w:pPr>
        <w:pStyle w:val="ListParagraph"/>
        <w:numPr>
          <w:ilvl w:val="0"/>
          <w:numId w:val="1"/>
        </w:numPr>
        <w:rPr>
          <w:u w:val="single"/>
        </w:rPr>
      </w:pPr>
      <w:r>
        <w:t xml:space="preserve">The hard part </w:t>
      </w:r>
      <w:r w:rsidR="00053103">
        <w:t xml:space="preserve">of this will be </w:t>
      </w:r>
      <w:r>
        <w:t>the administration of the changes, not the fiscal impact</w:t>
      </w:r>
      <w:r w:rsidR="00053103">
        <w:t>. DHR would have to create</w:t>
      </w:r>
      <w:r>
        <w:t xml:space="preserve"> policy and forms and</w:t>
      </w:r>
      <w:r w:rsidR="00053103">
        <w:t xml:space="preserve"> know</w:t>
      </w:r>
      <w:r>
        <w:t xml:space="preserve"> how </w:t>
      </w:r>
      <w:r w:rsidR="00053103">
        <w:t xml:space="preserve">the </w:t>
      </w:r>
      <w:r>
        <w:t xml:space="preserve">Oregon </w:t>
      </w:r>
      <w:r w:rsidR="00053103">
        <w:t>Department of Employment will</w:t>
      </w:r>
      <w:r>
        <w:t xml:space="preserve"> approve the requests. </w:t>
      </w:r>
      <w:r w:rsidR="00053103">
        <w:t>Agencies need to p</w:t>
      </w:r>
      <w:r>
        <w:t>repare</w:t>
      </w:r>
      <w:r w:rsidR="00053103">
        <w:t xml:space="preserve"> their</w:t>
      </w:r>
      <w:r>
        <w:t xml:space="preserve"> </w:t>
      </w:r>
      <w:r w:rsidR="00053103">
        <w:t>Executive</w:t>
      </w:r>
      <w:r>
        <w:t xml:space="preserve"> team</w:t>
      </w:r>
      <w:r w:rsidR="00053103">
        <w:t xml:space="preserve"> that</w:t>
      </w:r>
      <w:r>
        <w:t xml:space="preserve"> employees working in Oregon, may not be able to work from Oregon anymore. </w:t>
      </w:r>
    </w:p>
    <w:p w14:paraId="12C5CA08" w14:textId="77777777" w:rsidR="00053103" w:rsidRPr="00053103" w:rsidRDefault="00053103" w:rsidP="00053103">
      <w:pPr>
        <w:pStyle w:val="ListParagraph"/>
        <w:rPr>
          <w:u w:val="single"/>
        </w:rPr>
      </w:pPr>
    </w:p>
    <w:p w14:paraId="4AE7466F" w14:textId="667C062F" w:rsidR="00B31D84" w:rsidRDefault="00B31D84" w:rsidP="00B31D84">
      <w:r w:rsidRPr="00011571">
        <w:rPr>
          <w:b/>
          <w:bCs/>
        </w:rPr>
        <w:lastRenderedPageBreak/>
        <w:t>Janna Huffaker and Claire Russell</w:t>
      </w:r>
      <w:r>
        <w:br/>
      </w:r>
      <w:r w:rsidRPr="00011571">
        <w:rPr>
          <w:u w:val="single"/>
        </w:rPr>
        <w:t>Cyber Security Completion Statuses</w:t>
      </w:r>
      <w:r>
        <w:rPr>
          <w:u w:val="single"/>
        </w:rPr>
        <w:br/>
      </w:r>
      <w:r w:rsidR="007C5AA9">
        <w:t>As of</w:t>
      </w:r>
      <w:r>
        <w:t xml:space="preserve"> Tuesday morning over 17</w:t>
      </w:r>
      <w:r w:rsidR="007C5AA9">
        <w:t>,</w:t>
      </w:r>
      <w:r>
        <w:t>000 people</w:t>
      </w:r>
      <w:r w:rsidR="007C5AA9">
        <w:t xml:space="preserve"> have completed their cybersecurity training, which equates to</w:t>
      </w:r>
      <w:r>
        <w:t xml:space="preserve"> 92% completion rate statewide.</w:t>
      </w:r>
      <w:r w:rsidR="007C5AA9">
        <w:t xml:space="preserve"> There are </w:t>
      </w:r>
      <w:r>
        <w:t xml:space="preserve">59 agencies </w:t>
      </w:r>
      <w:r w:rsidR="007C5AA9">
        <w:t xml:space="preserve">that </w:t>
      </w:r>
      <w:r w:rsidR="00864079">
        <w:t>opt</w:t>
      </w:r>
      <w:r>
        <w:t xml:space="preserve"> </w:t>
      </w:r>
      <w:r w:rsidR="00864079">
        <w:t>into</w:t>
      </w:r>
      <w:r w:rsidR="007C5AA9">
        <w:t xml:space="preserve"> cybersecurity training. Of those </w:t>
      </w:r>
      <w:r w:rsidR="00864079">
        <w:t>agencies, 48</w:t>
      </w:r>
      <w:r>
        <w:t xml:space="preserve"> are</w:t>
      </w:r>
      <w:r w:rsidR="007C5AA9">
        <w:t xml:space="preserve"> at a</w:t>
      </w:r>
      <w:r>
        <w:t xml:space="preserve"> 90% </w:t>
      </w:r>
      <w:r w:rsidR="00864079">
        <w:t>completion rate</w:t>
      </w:r>
      <w:r>
        <w:t xml:space="preserve"> and 23 agencies are </w:t>
      </w:r>
      <w:r w:rsidR="007C5AA9">
        <w:t xml:space="preserve">at a </w:t>
      </w:r>
      <w:r>
        <w:t xml:space="preserve">100% completion rate. There were dramatically reduced login issues this year, so thanks to agency staff for helping to communicate to employees. </w:t>
      </w:r>
      <w:r w:rsidR="007C5AA9">
        <w:t>The n</w:t>
      </w:r>
      <w:r>
        <w:t>ext steps</w:t>
      </w:r>
      <w:r w:rsidR="007C5AA9">
        <w:t xml:space="preserve"> are to remind your employees that have</w:t>
      </w:r>
      <w:r>
        <w:t xml:space="preserve"> not completed </w:t>
      </w:r>
      <w:r w:rsidR="00864079">
        <w:t>the training</w:t>
      </w:r>
      <w:r w:rsidR="007C5AA9">
        <w:t xml:space="preserve"> that they still need to complete it. T</w:t>
      </w:r>
      <w:r>
        <w:t xml:space="preserve">hey can still go into </w:t>
      </w:r>
      <w:r w:rsidR="007C5AA9">
        <w:t>KnowBe4</w:t>
      </w:r>
      <w:r>
        <w:t xml:space="preserve"> and complete</w:t>
      </w:r>
      <w:r w:rsidR="007C5AA9">
        <w:t xml:space="preserve"> the training</w:t>
      </w:r>
      <w:r>
        <w:t xml:space="preserve"> as past due. </w:t>
      </w:r>
      <w:r w:rsidR="007C5AA9">
        <w:t>Please also remember to g</w:t>
      </w:r>
      <w:r>
        <w:t xml:space="preserve">et new employees in </w:t>
      </w:r>
      <w:r w:rsidR="00864079">
        <w:t>the system</w:t>
      </w:r>
      <w:r>
        <w:t xml:space="preserve"> so they can </w:t>
      </w:r>
      <w:r w:rsidR="007C5AA9">
        <w:t xml:space="preserve">complete the training </w:t>
      </w:r>
      <w:r>
        <w:t>when</w:t>
      </w:r>
      <w:r w:rsidR="007C5AA9">
        <w:t xml:space="preserve"> they are</w:t>
      </w:r>
      <w:r>
        <w:t xml:space="preserve"> hired. </w:t>
      </w:r>
      <w:r w:rsidR="007C5AA9">
        <w:t xml:space="preserve">If you have any questions, please send them </w:t>
      </w:r>
      <w:r>
        <w:t xml:space="preserve">to </w:t>
      </w:r>
      <w:hyperlink r:id="rId5" w:history="1">
        <w:r w:rsidR="007C5AA9" w:rsidRPr="00F82A0B">
          <w:rPr>
            <w:rStyle w:val="Hyperlink"/>
          </w:rPr>
          <w:t>cybertraining@dhr.idaho.gov</w:t>
        </w:r>
      </w:hyperlink>
      <w:r>
        <w:t>.</w:t>
      </w:r>
      <w:r w:rsidR="007C5AA9">
        <w:t xml:space="preserve"> If you send </w:t>
      </w:r>
      <w:r>
        <w:t xml:space="preserve">questions to ITS or </w:t>
      </w:r>
      <w:r w:rsidR="007C5AA9">
        <w:t>K</w:t>
      </w:r>
      <w:r>
        <w:t>now</w:t>
      </w:r>
      <w:r w:rsidR="007C5AA9">
        <w:t>B</w:t>
      </w:r>
      <w:r>
        <w:t>e4</w:t>
      </w:r>
      <w:r w:rsidR="007C5AA9">
        <w:t xml:space="preserve"> they</w:t>
      </w:r>
      <w:r>
        <w:t xml:space="preserve"> will be rerouted to the DHR email address</w:t>
      </w:r>
      <w:r w:rsidR="007C5AA9">
        <w:t xml:space="preserve">, and will be slightly delayed, so please be sure to email DHR directly for the quickest response time. </w:t>
      </w:r>
    </w:p>
    <w:p w14:paraId="365405B2" w14:textId="201C345F" w:rsidR="004E21A0" w:rsidRDefault="00B31D84" w:rsidP="00B31D84">
      <w:r w:rsidRPr="00011571">
        <w:rPr>
          <w:u w:val="single"/>
        </w:rPr>
        <w:t>Training Schedule</w:t>
      </w:r>
      <w:r>
        <w:rPr>
          <w:u w:val="single"/>
        </w:rPr>
        <w:br/>
      </w:r>
      <w:r w:rsidR="007C5AA9">
        <w:t>All DHR c</w:t>
      </w:r>
      <w:r>
        <w:t xml:space="preserve">lasses are out on DHR website. </w:t>
      </w:r>
      <w:r w:rsidR="007C5AA9">
        <w:t>As many of you have noticed, m</w:t>
      </w:r>
      <w:r>
        <w:t>any of the classes are full</w:t>
      </w:r>
      <w:r w:rsidR="007C5AA9">
        <w:t>, but</w:t>
      </w:r>
      <w:r>
        <w:t xml:space="preserve"> </w:t>
      </w:r>
      <w:r w:rsidR="007C5AA9">
        <w:t>i</w:t>
      </w:r>
      <w:r>
        <w:t xml:space="preserve">f you have any employee that wants to be in a class, just reach out to Jana or Claire and we can get them on </w:t>
      </w:r>
      <w:r w:rsidR="00864079">
        <w:t>the waitlist</w:t>
      </w:r>
      <w:r w:rsidR="007C5AA9">
        <w:t>.</w:t>
      </w:r>
      <w:r w:rsidR="00742DFC">
        <w:t xml:space="preserve"> The training team is working through completing the </w:t>
      </w:r>
      <w:r w:rsidR="00864079">
        <w:t>training</w:t>
      </w:r>
      <w:r w:rsidR="00742DFC">
        <w:t xml:space="preserve">. </w:t>
      </w:r>
      <w:r>
        <w:t xml:space="preserve"> On </w:t>
      </w:r>
      <w:r w:rsidR="00864079">
        <w:t>a positive</w:t>
      </w:r>
      <w:r>
        <w:t xml:space="preserve"> note, CPM is set to graduate </w:t>
      </w:r>
      <w:r w:rsidR="00742DFC">
        <w:t xml:space="preserve">at </w:t>
      </w:r>
      <w:r w:rsidR="00864079">
        <w:t>the end</w:t>
      </w:r>
      <w:r>
        <w:t xml:space="preserve"> of June </w:t>
      </w:r>
      <w:r w:rsidR="00742DFC">
        <w:t xml:space="preserve">with </w:t>
      </w:r>
      <w:r>
        <w:t xml:space="preserve">89 </w:t>
      </w:r>
      <w:r w:rsidR="00864079">
        <w:t>graduates in</w:t>
      </w:r>
      <w:r w:rsidR="00742DFC">
        <w:t xml:space="preserve"> this cohort</w:t>
      </w:r>
      <w:r>
        <w:t xml:space="preserve">. </w:t>
      </w:r>
    </w:p>
    <w:p w14:paraId="7BA88909" w14:textId="3B38488D" w:rsidR="00B31D84" w:rsidRPr="00B31D84" w:rsidRDefault="00B31D84" w:rsidP="004E21A0">
      <w:pPr>
        <w:pStyle w:val="ListParagraph"/>
        <w:numPr>
          <w:ilvl w:val="0"/>
          <w:numId w:val="1"/>
        </w:numPr>
      </w:pPr>
      <w:r>
        <w:t>Shoutout to</w:t>
      </w:r>
      <w:r w:rsidR="004E21A0">
        <w:t xml:space="preserve"> the graduates on this call</w:t>
      </w:r>
      <w:r>
        <w:t xml:space="preserve"> Rachelle Armst</w:t>
      </w:r>
      <w:r w:rsidR="004E21A0">
        <w:t>r</w:t>
      </w:r>
      <w:r>
        <w:t>ong,</w:t>
      </w:r>
      <w:r w:rsidR="004E21A0">
        <w:t xml:space="preserve"> Angie </w:t>
      </w:r>
      <w:r w:rsidR="00864079">
        <w:t>Baker,</w:t>
      </w:r>
      <w:r w:rsidR="004E21A0">
        <w:t xml:space="preserve"> and Lisa McIntosh</w:t>
      </w:r>
    </w:p>
    <w:p w14:paraId="3B74E102" w14:textId="0DE8DB1B" w:rsidR="00B31D84" w:rsidRDefault="00B31D84" w:rsidP="00B31D84">
      <w:pPr>
        <w:rPr>
          <w:u w:val="single"/>
        </w:rPr>
      </w:pPr>
    </w:p>
    <w:p w14:paraId="31D0BD39" w14:textId="06C39DB2" w:rsidR="001F7F13" w:rsidRDefault="00B31D84" w:rsidP="00B31D84">
      <w:r w:rsidRPr="00B31D84">
        <w:rPr>
          <w:b/>
          <w:bCs/>
        </w:rPr>
        <w:t>Jennifer Pike</w:t>
      </w:r>
      <w:r>
        <w:rPr>
          <w:b/>
          <w:bCs/>
        </w:rPr>
        <w:br/>
      </w:r>
      <w:r w:rsidRPr="00B31D84">
        <w:rPr>
          <w:u w:val="single"/>
        </w:rPr>
        <w:t>Open Enrollment</w:t>
      </w:r>
      <w:r w:rsidR="001F7F13">
        <w:rPr>
          <w:u w:val="single"/>
        </w:rPr>
        <w:br/>
      </w:r>
      <w:r w:rsidR="001F7F13">
        <w:t>Open enrollment for medical</w:t>
      </w:r>
      <w:r w:rsidR="00BC0176">
        <w:t>,</w:t>
      </w:r>
      <w:r w:rsidR="001F7F13">
        <w:t xml:space="preserve"> dental and FSA is right around the corner. </w:t>
      </w:r>
      <w:r w:rsidR="00BC0176">
        <w:t>Jennifer is a</w:t>
      </w:r>
      <w:r w:rsidR="001F7F13">
        <w:t xml:space="preserve">ctively updating </w:t>
      </w:r>
      <w:r w:rsidR="00BC0176">
        <w:t xml:space="preserve">the </w:t>
      </w:r>
      <w:r w:rsidR="001F7F13">
        <w:t xml:space="preserve">website and putting together information. </w:t>
      </w:r>
      <w:r w:rsidR="00BC0176">
        <w:t xml:space="preserve">There will be different offerings for </w:t>
      </w:r>
      <w:r w:rsidR="001F7F13">
        <w:t xml:space="preserve">SCO agencies and </w:t>
      </w:r>
      <w:r w:rsidR="00864079">
        <w:t>non-SCO</w:t>
      </w:r>
      <w:r w:rsidR="001F7F13">
        <w:t xml:space="preserve"> agencies. Information</w:t>
      </w:r>
      <w:r w:rsidR="00BC0176">
        <w:t xml:space="preserve"> is</w:t>
      </w:r>
      <w:r w:rsidR="001F7F13">
        <w:t xml:space="preserve"> still coming </w:t>
      </w:r>
      <w:r w:rsidR="00864079">
        <w:t>in but</w:t>
      </w:r>
      <w:r w:rsidR="00BC0176">
        <w:t xml:space="preserve"> stay tuned as Jennifer will send out emails with the updated information. Open enrollment dates are</w:t>
      </w:r>
      <w:r w:rsidR="001F7F13">
        <w:t xml:space="preserve"> April 2</w:t>
      </w:r>
      <w:r w:rsidR="00BC0176">
        <w:t>4</w:t>
      </w:r>
      <w:r w:rsidR="001F7F13">
        <w:t>-May</w:t>
      </w:r>
      <w:r w:rsidR="00BC0176">
        <w:t xml:space="preserve"> 12. Once big is a change in EAP provider to </w:t>
      </w:r>
      <w:r w:rsidR="001F7F13">
        <w:t xml:space="preserve">BPA </w:t>
      </w:r>
      <w:r w:rsidR="00BC0176">
        <w:t>H</w:t>
      </w:r>
      <w:r w:rsidR="001F7F13">
        <w:t>ealth</w:t>
      </w:r>
      <w:r w:rsidR="00BC0176">
        <w:t xml:space="preserve">. BPA is an Idaho-based company and they offer a much broader network </w:t>
      </w:r>
      <w:r w:rsidR="00864079">
        <w:t>of</w:t>
      </w:r>
      <w:r w:rsidR="00BC0176">
        <w:t xml:space="preserve"> services. Their contract will </w:t>
      </w:r>
      <w:r w:rsidR="001F7F13">
        <w:t>start July 1</w:t>
      </w:r>
    </w:p>
    <w:p w14:paraId="0F5D58BE" w14:textId="77777777" w:rsidR="00BC0176" w:rsidRDefault="00BC0176" w:rsidP="00B31D84"/>
    <w:p w14:paraId="7FD4F219" w14:textId="355D3FE2" w:rsidR="001F7F13" w:rsidRPr="00BC0176" w:rsidRDefault="001F7F13" w:rsidP="00B31D84">
      <w:pPr>
        <w:rPr>
          <w:b/>
          <w:bCs/>
        </w:rPr>
      </w:pPr>
      <w:r w:rsidRPr="00BC0176">
        <w:rPr>
          <w:b/>
          <w:bCs/>
        </w:rPr>
        <w:t>Janelle McDonald</w:t>
      </w:r>
      <w:r w:rsidR="00BC0176" w:rsidRPr="00BC0176">
        <w:rPr>
          <w:b/>
          <w:bCs/>
        </w:rPr>
        <w:t xml:space="preserve"> and </w:t>
      </w:r>
      <w:r w:rsidRPr="00BC0176">
        <w:rPr>
          <w:b/>
          <w:bCs/>
        </w:rPr>
        <w:t>Courtney Butler</w:t>
      </w:r>
      <w:r w:rsidR="00BC0176">
        <w:rPr>
          <w:b/>
          <w:bCs/>
        </w:rPr>
        <w:br/>
      </w:r>
      <w:r w:rsidRPr="00BC0176">
        <w:rPr>
          <w:u w:val="single"/>
        </w:rPr>
        <w:t>PUMP and PWFA Act</w:t>
      </w:r>
      <w:r>
        <w:br/>
        <w:t>Last month</w:t>
      </w:r>
      <w:r w:rsidR="007E1745">
        <w:t xml:space="preserve"> Janelle sent a</w:t>
      </w:r>
      <w:r>
        <w:t xml:space="preserve"> few emails </w:t>
      </w:r>
      <w:r w:rsidR="00864079">
        <w:t>regarding the</w:t>
      </w:r>
      <w:r w:rsidR="007E1745">
        <w:t xml:space="preserve"> </w:t>
      </w:r>
      <w:r>
        <w:t xml:space="preserve">new acts. </w:t>
      </w:r>
      <w:r w:rsidR="007E1745">
        <w:t>They are v</w:t>
      </w:r>
      <w:r>
        <w:t xml:space="preserve">ery similar to what we have already been doing </w:t>
      </w:r>
      <w:r w:rsidR="00864079">
        <w:t>in</w:t>
      </w:r>
      <w:r>
        <w:t xml:space="preserve"> the state of Idaho</w:t>
      </w:r>
      <w:r w:rsidR="007E1745">
        <w:t>, but they e</w:t>
      </w:r>
      <w:r>
        <w:t>xpand</w:t>
      </w:r>
      <w:r w:rsidR="007E1745">
        <w:t xml:space="preserve"> coverage </w:t>
      </w:r>
      <w:r>
        <w:t xml:space="preserve">to include teachers and nurses. </w:t>
      </w:r>
      <w:r w:rsidR="007E1745">
        <w:t xml:space="preserve">The PUMP Act is an expansion of FLSA and is through the Federal DOL. The act </w:t>
      </w:r>
      <w:r w:rsidR="00864079">
        <w:t>expands break</w:t>
      </w:r>
      <w:r>
        <w:t xml:space="preserve"> times </w:t>
      </w:r>
      <w:r w:rsidR="007E1745">
        <w:t>for nursing mothers as well as a private space. Janelle is currently l</w:t>
      </w:r>
      <w:r>
        <w:t>ooking at including</w:t>
      </w:r>
      <w:r w:rsidR="007E1745">
        <w:t xml:space="preserve"> this information into the current</w:t>
      </w:r>
      <w:r>
        <w:t xml:space="preserve"> FMLA</w:t>
      </w:r>
      <w:r w:rsidR="007E1745">
        <w:t xml:space="preserve"> and </w:t>
      </w:r>
      <w:r>
        <w:t xml:space="preserve">ADA policies. </w:t>
      </w:r>
      <w:r w:rsidR="007E1745">
        <w:br/>
      </w:r>
      <w:r w:rsidR="00864079">
        <w:t>The Pregnant</w:t>
      </w:r>
      <w:r w:rsidR="00E35D31">
        <w:t xml:space="preserve"> </w:t>
      </w:r>
      <w:r w:rsidR="007E1745">
        <w:t>W</w:t>
      </w:r>
      <w:r w:rsidR="00E35D31">
        <w:t xml:space="preserve">orker’s </w:t>
      </w:r>
      <w:r w:rsidR="007E1745">
        <w:t>F</w:t>
      </w:r>
      <w:r w:rsidR="00E35D31">
        <w:t xml:space="preserve">airness </w:t>
      </w:r>
      <w:r w:rsidR="007E1745">
        <w:t>A</w:t>
      </w:r>
      <w:r w:rsidR="00E35D31">
        <w:t xml:space="preserve">ct </w:t>
      </w:r>
      <w:r w:rsidR="007E1745">
        <w:t xml:space="preserve">is being pushed out </w:t>
      </w:r>
      <w:r w:rsidR="00E35D31">
        <w:t xml:space="preserve">through </w:t>
      </w:r>
      <w:r w:rsidR="007E1745">
        <w:t>the EEOC. This act offers</w:t>
      </w:r>
      <w:r w:rsidR="00E35D31">
        <w:t xml:space="preserve"> </w:t>
      </w:r>
      <w:r w:rsidR="007E1745">
        <w:t>fairness</w:t>
      </w:r>
      <w:r w:rsidR="00E35D31">
        <w:t xml:space="preserve"> for pregnant workers or those that have complications of pregnancy at work. </w:t>
      </w:r>
      <w:r w:rsidR="007E1745">
        <w:t>Stay tuned for additional information that will be coming out in the coming weeks. In the interim, if you have any questions, please contact Janelle McDonald.</w:t>
      </w:r>
    </w:p>
    <w:p w14:paraId="5AA73DBB" w14:textId="3ED02811" w:rsidR="00E35D31" w:rsidRDefault="00E35D31" w:rsidP="00B31D84">
      <w:r w:rsidRPr="007E1745">
        <w:rPr>
          <w:u w:val="single"/>
        </w:rPr>
        <w:lastRenderedPageBreak/>
        <w:t>Training Update</w:t>
      </w:r>
      <w:r>
        <w:br/>
      </w:r>
      <w:r w:rsidR="007E1745">
        <w:t xml:space="preserve">The </w:t>
      </w:r>
      <w:r>
        <w:t>ADA 101</w:t>
      </w:r>
      <w:r w:rsidR="007E1745">
        <w:t xml:space="preserve"> training was </w:t>
      </w:r>
      <w:r>
        <w:t xml:space="preserve">previewed with HROs in February. </w:t>
      </w:r>
      <w:r w:rsidR="007E1745">
        <w:t>There is a training n</w:t>
      </w:r>
      <w:r>
        <w:t xml:space="preserve">ext Tuesday and is catered </w:t>
      </w:r>
      <w:r w:rsidR="007E1745">
        <w:t>to</w:t>
      </w:r>
      <w:r>
        <w:t xml:space="preserve"> agencies that do not have an HRO</w:t>
      </w:r>
      <w:r w:rsidR="007E1745">
        <w:t>. I</w:t>
      </w:r>
      <w:r>
        <w:t xml:space="preserve">f not on </w:t>
      </w:r>
      <w:r w:rsidR="00864079">
        <w:t>the list</w:t>
      </w:r>
      <w:r w:rsidR="007E1745">
        <w:t xml:space="preserve"> for this training,</w:t>
      </w:r>
      <w:r>
        <w:t xml:space="preserve"> there will be more </w:t>
      </w:r>
      <w:r w:rsidR="007E1745">
        <w:t>training</w:t>
      </w:r>
      <w:r>
        <w:t xml:space="preserve"> in the next fiscal year. If you have a group</w:t>
      </w:r>
      <w:r w:rsidR="007E1745">
        <w:t xml:space="preserve"> of people interested in the training or want personalized training</w:t>
      </w:r>
      <w:r>
        <w:t>,</w:t>
      </w:r>
      <w:r w:rsidR="007E1745">
        <w:t xml:space="preserve"> please</w:t>
      </w:r>
      <w:r>
        <w:t xml:space="preserve"> reach out </w:t>
      </w:r>
      <w:r w:rsidR="007E1745">
        <w:t>to Janelle McDonald.</w:t>
      </w:r>
    </w:p>
    <w:p w14:paraId="0403E826" w14:textId="017076B3" w:rsidR="00011571" w:rsidRDefault="007E1745">
      <w:r>
        <w:t xml:space="preserve">There is a </w:t>
      </w:r>
      <w:r w:rsidR="00E35D31">
        <w:t xml:space="preserve">Safety and Work Comp </w:t>
      </w:r>
      <w:r>
        <w:t xml:space="preserve">101 training that is currently scheduled </w:t>
      </w:r>
      <w:r w:rsidR="008769F0">
        <w:t>for</w:t>
      </w:r>
      <w:r>
        <w:t xml:space="preserve"> April 25. This training is for a</w:t>
      </w:r>
      <w:r w:rsidR="00E35D31">
        <w:t xml:space="preserve"> selected group of people who will be responsible for work comp and safety.</w:t>
      </w:r>
      <w:r w:rsidR="008769F0">
        <w:t xml:space="preserve"> Courtney w</w:t>
      </w:r>
      <w:r w:rsidR="00E35D31">
        <w:t xml:space="preserve">ill be hosting more </w:t>
      </w:r>
      <w:r w:rsidR="00864079">
        <w:t>training</w:t>
      </w:r>
      <w:r w:rsidR="008769F0">
        <w:t xml:space="preserve"> </w:t>
      </w:r>
      <w:r w:rsidR="00E35D31">
        <w:t xml:space="preserve">in the fall for everyone to </w:t>
      </w:r>
      <w:r w:rsidR="00864079">
        <w:t>attend if</w:t>
      </w:r>
      <w:r w:rsidR="008769F0">
        <w:t xml:space="preserve"> they are interested</w:t>
      </w:r>
      <w:r w:rsidR="00E35D31">
        <w:t>.</w:t>
      </w:r>
      <w:r w:rsidR="008769F0">
        <w:t xml:space="preserve"> This t</w:t>
      </w:r>
      <w:r w:rsidR="00E35D31">
        <w:t>raining</w:t>
      </w:r>
      <w:r w:rsidR="008769F0">
        <w:t xml:space="preserve"> will be co-facilitated by Courtney Butler</w:t>
      </w:r>
      <w:r w:rsidR="00E35D31">
        <w:t xml:space="preserve"> and SIF</w:t>
      </w:r>
      <w:r w:rsidR="008769F0">
        <w:t>. If you have any questions, please contact Courtney Butler.</w:t>
      </w:r>
    </w:p>
    <w:p w14:paraId="15903C01" w14:textId="77777777" w:rsidR="008769F0" w:rsidRDefault="008769F0"/>
    <w:p w14:paraId="4B1DCBD9" w14:textId="644BEC08" w:rsidR="00011571" w:rsidRPr="00E35D31" w:rsidRDefault="00011571">
      <w:r w:rsidRPr="00011571">
        <w:rPr>
          <w:b/>
          <w:bCs/>
        </w:rPr>
        <w:t>Hanna Hall, Sharon Duncan, Andrea Ryan</w:t>
      </w:r>
      <w:r>
        <w:br/>
      </w:r>
      <w:r w:rsidR="00E35D31">
        <w:rPr>
          <w:u w:val="single"/>
        </w:rPr>
        <w:t>New DHR HRIS Analyst</w:t>
      </w:r>
      <w:r w:rsidR="00E35D31">
        <w:rPr>
          <w:u w:val="single"/>
        </w:rPr>
        <w:br/>
      </w:r>
      <w:r w:rsidR="008769F0">
        <w:t xml:space="preserve">For those that have not heard, </w:t>
      </w:r>
      <w:r w:rsidR="00E35D31" w:rsidRPr="00E35D31">
        <w:t xml:space="preserve">Racheal Hall leaving </w:t>
      </w:r>
      <w:r w:rsidR="008769F0">
        <w:t>DHR on April 21</w:t>
      </w:r>
      <w:r w:rsidR="00E35D31" w:rsidRPr="00E35D31">
        <w:t>.</w:t>
      </w:r>
      <w:r w:rsidR="008769F0">
        <w:t xml:space="preserve"> We greatly appreciate </w:t>
      </w:r>
      <w:r w:rsidR="00864079">
        <w:t>all</w:t>
      </w:r>
      <w:r w:rsidR="008769F0">
        <w:t xml:space="preserve"> the work that Racheal </w:t>
      </w:r>
      <w:r w:rsidR="00864079">
        <w:t>has</w:t>
      </w:r>
      <w:r w:rsidR="008769F0">
        <w:t xml:space="preserve"> put </w:t>
      </w:r>
      <w:r w:rsidR="00864079">
        <w:t>in and</w:t>
      </w:r>
      <w:r w:rsidR="008769F0">
        <w:t xml:space="preserve"> wish her well </w:t>
      </w:r>
      <w:r w:rsidR="00864079">
        <w:t>in</w:t>
      </w:r>
      <w:r w:rsidR="008769F0">
        <w:t xml:space="preserve"> her next endeavor. DHR has hired</w:t>
      </w:r>
      <w:r w:rsidR="00E35D31" w:rsidRPr="00E35D31">
        <w:t xml:space="preserve"> Jeni Lang </w:t>
      </w:r>
      <w:r w:rsidR="008769F0">
        <w:t xml:space="preserve">as the new HRIS </w:t>
      </w:r>
      <w:r w:rsidR="00864079">
        <w:t>Analyst,</w:t>
      </w:r>
      <w:r w:rsidR="008769F0">
        <w:t xml:space="preserve"> and she </w:t>
      </w:r>
      <w:r w:rsidR="00E35D31" w:rsidRPr="00E35D31">
        <w:t xml:space="preserve">will be starting </w:t>
      </w:r>
      <w:r w:rsidR="008769F0">
        <w:t>April 17.</w:t>
      </w:r>
      <w:r w:rsidR="00E35D31">
        <w:rPr>
          <w:u w:val="single"/>
        </w:rPr>
        <w:br/>
      </w:r>
      <w:r w:rsidR="00E35D31">
        <w:rPr>
          <w:u w:val="single"/>
        </w:rPr>
        <w:br/>
      </w:r>
      <w:r w:rsidRPr="00011571">
        <w:rPr>
          <w:u w:val="single"/>
        </w:rPr>
        <w:t>Strategic Planning Priorities</w:t>
      </w:r>
      <w:r w:rsidR="00E35D31">
        <w:rPr>
          <w:u w:val="single"/>
        </w:rPr>
        <w:br/>
      </w:r>
      <w:r w:rsidR="008769F0">
        <w:t xml:space="preserve">As Janelle mentioned, Luma was identified as one of the strategic planning </w:t>
      </w:r>
      <w:r w:rsidR="00287D1D">
        <w:t xml:space="preserve">focuses. We have been working hard and will continue to do so in order to get them </w:t>
      </w:r>
      <w:r w:rsidR="00E35D31">
        <w:t xml:space="preserve">completed in </w:t>
      </w:r>
      <w:r w:rsidR="00287D1D">
        <w:t xml:space="preserve">the </w:t>
      </w:r>
      <w:r w:rsidR="00E35D31">
        <w:t xml:space="preserve">next few months. </w:t>
      </w:r>
      <w:r w:rsidR="00287D1D">
        <w:t>Some of those priorities are d</w:t>
      </w:r>
      <w:r w:rsidR="00E35D31">
        <w:t xml:space="preserve">eveloping </w:t>
      </w:r>
      <w:r w:rsidR="00287D1D">
        <w:t>a glossary</w:t>
      </w:r>
      <w:r w:rsidR="00E35D31">
        <w:t xml:space="preserve"> of common terms</w:t>
      </w:r>
      <w:r w:rsidR="00287D1D">
        <w:t>, i</w:t>
      </w:r>
      <w:r w:rsidR="00E35D31">
        <w:t xml:space="preserve">dentify and define core functions in the </w:t>
      </w:r>
      <w:r w:rsidR="00287D1D">
        <w:t>system, develop</w:t>
      </w:r>
      <w:r w:rsidR="00E35D31">
        <w:t xml:space="preserve"> business process</w:t>
      </w:r>
      <w:r w:rsidR="00287D1D">
        <w:t>es, provide i</w:t>
      </w:r>
      <w:r w:rsidR="00E35D31">
        <w:t xml:space="preserve">nformation </w:t>
      </w:r>
      <w:r w:rsidR="00287D1D">
        <w:t>on</w:t>
      </w:r>
      <w:r w:rsidR="00E35D31">
        <w:t xml:space="preserve"> the </w:t>
      </w:r>
      <w:r w:rsidR="00287D1D">
        <w:t>“</w:t>
      </w:r>
      <w:r w:rsidR="00E35D31">
        <w:t>why</w:t>
      </w:r>
      <w:r w:rsidR="00287D1D">
        <w:t>”</w:t>
      </w:r>
      <w:r w:rsidR="00E35D31">
        <w:t xml:space="preserve"> behind the processes </w:t>
      </w:r>
      <w:r w:rsidR="00287D1D">
        <w:t xml:space="preserve">that </w:t>
      </w:r>
      <w:r w:rsidR="00E35D31">
        <w:t>were developed</w:t>
      </w:r>
      <w:r w:rsidR="00287D1D">
        <w:t>, and to develop e</w:t>
      </w:r>
      <w:r w:rsidR="00E35D31">
        <w:t>xpert user training</w:t>
      </w:r>
      <w:r w:rsidR="00287D1D">
        <w:t xml:space="preserve">. The Luma team is on track to meet these </w:t>
      </w:r>
      <w:r w:rsidR="00864079">
        <w:t>priorities.</w:t>
      </w:r>
    </w:p>
    <w:p w14:paraId="4294EE1C" w14:textId="667F7F29" w:rsidR="00011571" w:rsidRPr="00011571" w:rsidRDefault="00011571">
      <w:pPr>
        <w:rPr>
          <w:u w:val="single"/>
        </w:rPr>
      </w:pPr>
    </w:p>
    <w:p w14:paraId="4B3D0F87" w14:textId="5B93455A" w:rsidR="00011571" w:rsidRDefault="00287D1D">
      <w:r>
        <w:rPr>
          <w:u w:val="single"/>
        </w:rPr>
        <w:t>Luma Updates</w:t>
      </w:r>
      <w:r w:rsidR="00E35D31">
        <w:rPr>
          <w:u w:val="single"/>
        </w:rPr>
        <w:br/>
      </w:r>
      <w:r>
        <w:t xml:space="preserve">The glossary fir </w:t>
      </w:r>
      <w:r w:rsidR="00E35D31">
        <w:t>HR, WFM and payroll</w:t>
      </w:r>
      <w:r>
        <w:t xml:space="preserve"> is almost ready</w:t>
      </w:r>
      <w:r w:rsidR="00E35D31">
        <w:t>.</w:t>
      </w:r>
      <w:r>
        <w:t xml:space="preserve"> Once it is ready, we can share it out in the May </w:t>
      </w:r>
      <w:r w:rsidR="002E19BC">
        <w:t>training</w:t>
      </w:r>
      <w:r>
        <w:t>. The glossary looks at identifying a common language and offered what the terms were in the legacy system. Hanna shared that they are w</w:t>
      </w:r>
      <w:r w:rsidR="00E35D31">
        <w:t>orking on</w:t>
      </w:r>
      <w:r w:rsidR="002E19BC">
        <w:t xml:space="preserve"> a</w:t>
      </w:r>
      <w:r w:rsidR="00E35D31">
        <w:t xml:space="preserve"> document for required fields in lum</w:t>
      </w:r>
      <w:r>
        <w:t xml:space="preserve">a, as </w:t>
      </w:r>
      <w:r w:rsidR="00E35D31">
        <w:t xml:space="preserve">many are marked as not required, but actually are required. </w:t>
      </w:r>
      <w:r>
        <w:t xml:space="preserve">There has been an update to the </w:t>
      </w:r>
      <w:r w:rsidR="00E35D31">
        <w:t>freeze date</w:t>
      </w:r>
      <w:r w:rsidR="002E19BC">
        <w:t>s. The s</w:t>
      </w:r>
      <w:r w:rsidR="00E35D31">
        <w:t>ystem access will be open 6/20 rather than 6/19</w:t>
      </w:r>
      <w:r w:rsidR="002E19BC">
        <w:t>, as that day is a holiday</w:t>
      </w:r>
      <w:r w:rsidR="00222BCF">
        <w:t xml:space="preserve">. DHR has defined the main modules that will be the focus for training. The training will be done by DHR staff, but there will be some from the SCO training team. </w:t>
      </w:r>
    </w:p>
    <w:p w14:paraId="531D3089" w14:textId="332FFDF5" w:rsidR="002E19BC" w:rsidRPr="007300EB" w:rsidRDefault="002E19BC" w:rsidP="002E19BC">
      <w:pPr>
        <w:pStyle w:val="ListParagraph"/>
        <w:numPr>
          <w:ilvl w:val="0"/>
          <w:numId w:val="1"/>
        </w:numPr>
        <w:rPr>
          <w:u w:val="single"/>
        </w:rPr>
      </w:pPr>
      <w:r>
        <w:t xml:space="preserve">There will be training on Performance and Goals, but it will be after go live. If you have employees that need an evaluation before that module goes live, there are still ways to complete the evaluation and load the rating into the new system. </w:t>
      </w:r>
    </w:p>
    <w:p w14:paraId="532E6516" w14:textId="7BE4D724" w:rsidR="007300EB" w:rsidRPr="007300EB" w:rsidRDefault="007300EB" w:rsidP="007300EB">
      <w:pPr>
        <w:jc w:val="center"/>
        <w:rPr>
          <w:u w:val="single"/>
        </w:rPr>
      </w:pPr>
      <w:r>
        <w:rPr>
          <w:noProof/>
        </w:rPr>
        <w:lastRenderedPageBreak/>
        <w:drawing>
          <wp:inline distT="0" distB="0" distL="0" distR="0" wp14:anchorId="151E8575" wp14:editId="4F0D3826">
            <wp:extent cx="3434316" cy="3913139"/>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434316" cy="3913139"/>
                    </a:xfrm>
                    <a:prstGeom prst="rect">
                      <a:avLst/>
                    </a:prstGeom>
                  </pic:spPr>
                </pic:pic>
              </a:graphicData>
            </a:graphic>
          </wp:inline>
        </w:drawing>
      </w:r>
    </w:p>
    <w:p w14:paraId="464CA091" w14:textId="04B8A9BB" w:rsidR="00011571" w:rsidRDefault="00011571"/>
    <w:p w14:paraId="69ECA4E5" w14:textId="5B51ABB8" w:rsidR="00222BCF" w:rsidRDefault="00011571">
      <w:r w:rsidRPr="00011571">
        <w:rPr>
          <w:u w:val="single"/>
        </w:rPr>
        <w:t>Luma Expert Users</w:t>
      </w:r>
      <w:r w:rsidR="00222BCF">
        <w:rPr>
          <w:u w:val="single"/>
        </w:rPr>
        <w:br/>
      </w:r>
      <w:r w:rsidR="00222BCF">
        <w:t xml:space="preserve">10 people were selected </w:t>
      </w:r>
      <w:r w:rsidR="00287D1D">
        <w:t xml:space="preserve">to receive additional training. Those individuals are Keri Norton, Anna Pace, Donna Fox, Cody Carlson, Krystan Thompson, Erin Floyd, Lisa Lockard, Rebecca Pearson and Dallas McMurry. The </w:t>
      </w:r>
      <w:r w:rsidR="00222BCF">
        <w:t xml:space="preserve">Welcome meeting starts tomorrow. </w:t>
      </w:r>
      <w:r w:rsidR="00287D1D">
        <w:t>The training will be for an HR Generalist role and for recruiting</w:t>
      </w:r>
      <w:r w:rsidR="00222BCF">
        <w:t>.</w:t>
      </w:r>
      <w:r w:rsidR="00287D1D">
        <w:t xml:space="preserve"> We are excited to have e</w:t>
      </w:r>
      <w:r w:rsidR="00222BCF">
        <w:t xml:space="preserve">arly adopters </w:t>
      </w:r>
      <w:r w:rsidR="00287D1D">
        <w:t>that</w:t>
      </w:r>
      <w:r w:rsidR="00222BCF">
        <w:t xml:space="preserve"> can help with the system</w:t>
      </w:r>
      <w:r w:rsidR="00287D1D">
        <w:t xml:space="preserve"> and provide s</w:t>
      </w:r>
      <w:r w:rsidR="00222BCF">
        <w:t xml:space="preserve">upport for field staff as we implement. </w:t>
      </w:r>
      <w:r w:rsidR="00287D1D">
        <w:t>We d</w:t>
      </w:r>
      <w:r w:rsidR="00222BCF">
        <w:t>on’t have specific plan on how to use the</w:t>
      </w:r>
      <w:r w:rsidR="00287D1D">
        <w:t xml:space="preserve"> expert</w:t>
      </w:r>
      <w:r w:rsidR="00222BCF">
        <w:t xml:space="preserve"> users, but </w:t>
      </w:r>
      <w:r w:rsidR="00287D1D">
        <w:t>we them to be able can</w:t>
      </w:r>
      <w:r w:rsidR="00222BCF">
        <w:t xml:space="preserve"> help and support</w:t>
      </w:r>
      <w:r w:rsidR="00287D1D">
        <w:t xml:space="preserve"> as we transition</w:t>
      </w:r>
      <w:r w:rsidR="00222BCF">
        <w:t xml:space="preserve">. </w:t>
      </w:r>
      <w:r w:rsidR="00287D1D">
        <w:t xml:space="preserve">The training demos will be recorded. They will be held on Tuesdays and Thursdays. </w:t>
      </w:r>
    </w:p>
    <w:p w14:paraId="6EC71A87" w14:textId="6751A29A" w:rsidR="00011571" w:rsidRPr="00011571" w:rsidRDefault="00011571">
      <w:pPr>
        <w:rPr>
          <w:u w:val="single"/>
        </w:rPr>
      </w:pPr>
    </w:p>
    <w:p w14:paraId="66593E82" w14:textId="08BFE88E" w:rsidR="00011571" w:rsidRDefault="00011571"/>
    <w:sectPr w:rsidR="00011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E653E"/>
    <w:multiLevelType w:val="hybridMultilevel"/>
    <w:tmpl w:val="F84A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58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71"/>
    <w:rsid w:val="00011571"/>
    <w:rsid w:val="00053103"/>
    <w:rsid w:val="001F7F13"/>
    <w:rsid w:val="00222BCF"/>
    <w:rsid w:val="00287D1D"/>
    <w:rsid w:val="002E19BC"/>
    <w:rsid w:val="004E21A0"/>
    <w:rsid w:val="004F2C68"/>
    <w:rsid w:val="00506410"/>
    <w:rsid w:val="00642D00"/>
    <w:rsid w:val="006723CF"/>
    <w:rsid w:val="007300EB"/>
    <w:rsid w:val="00742DFC"/>
    <w:rsid w:val="00791230"/>
    <w:rsid w:val="007C5AA9"/>
    <w:rsid w:val="007E1745"/>
    <w:rsid w:val="00864079"/>
    <w:rsid w:val="008769F0"/>
    <w:rsid w:val="008F416A"/>
    <w:rsid w:val="00B31D84"/>
    <w:rsid w:val="00BC0176"/>
    <w:rsid w:val="00BC186B"/>
    <w:rsid w:val="00C32560"/>
    <w:rsid w:val="00E35D31"/>
    <w:rsid w:val="00E4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BED3"/>
  <w15:chartTrackingRefBased/>
  <w15:docId w15:val="{A64D8B3A-15B0-45DB-9388-6B4DB396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D84"/>
    <w:rPr>
      <w:color w:val="0563C1" w:themeColor="hyperlink"/>
      <w:u w:val="single"/>
    </w:rPr>
  </w:style>
  <w:style w:type="character" w:styleId="UnresolvedMention">
    <w:name w:val="Unresolved Mention"/>
    <w:basedOn w:val="DefaultParagraphFont"/>
    <w:uiPriority w:val="99"/>
    <w:semiHidden/>
    <w:unhideWhenUsed/>
    <w:rsid w:val="00B31D84"/>
    <w:rPr>
      <w:color w:val="605E5C"/>
      <w:shd w:val="clear" w:color="auto" w:fill="E1DFDD"/>
    </w:rPr>
  </w:style>
  <w:style w:type="paragraph" w:styleId="ListParagraph">
    <w:name w:val="List Paragraph"/>
    <w:basedOn w:val="Normal"/>
    <w:uiPriority w:val="34"/>
    <w:qFormat/>
    <w:rsid w:val="00791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ybertraining@dhr.idah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1246</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Westenskow</dc:creator>
  <cp:keywords/>
  <dc:description/>
  <cp:lastModifiedBy>Haley Westenskow</cp:lastModifiedBy>
  <cp:revision>15</cp:revision>
  <dcterms:created xsi:type="dcterms:W3CDTF">2023-04-06T18:54:00Z</dcterms:created>
  <dcterms:modified xsi:type="dcterms:W3CDTF">2023-04-07T19:45:00Z</dcterms:modified>
</cp:coreProperties>
</file>