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53F" w:rsidRPr="00774250" w:rsidRDefault="000065D2">
      <w:pPr>
        <w:rPr>
          <w:rFonts w:ascii="Arial" w:hAnsi="Arial" w:cs="Arial"/>
          <w:b/>
          <w:sz w:val="44"/>
          <w:szCs w:val="44"/>
        </w:rPr>
      </w:pPr>
      <w:r>
        <w:rPr>
          <w:rFonts w:ascii="Arial" w:hAnsi="Arial" w:cs="Arial"/>
          <w:b/>
          <w:noProof/>
          <w:sz w:val="44"/>
          <w:szCs w:val="44"/>
          <w:lang w:eastAsia="zh-TW"/>
        </w:rPr>
        <w:pict>
          <v:shapetype id="_x0000_t202" coordsize="21600,21600" o:spt="202" path="m,l,21600r21600,l21600,xe">
            <v:stroke joinstyle="miter"/>
            <v:path gradientshapeok="t" o:connecttype="rect"/>
          </v:shapetype>
          <v:shape id="_x0000_s1026" type="#_x0000_t202" style="position:absolute;margin-left:290.8pt;margin-top:-59.75pt;width:211.85pt;height:23.1pt;z-index:251660288;mso-width-relative:margin;mso-height-relative:margin">
            <v:textbox>
              <w:txbxContent>
                <w:p w:rsidR="005F7800" w:rsidRPr="005F7800" w:rsidRDefault="005F7800" w:rsidP="005F7800">
                  <w:r>
                    <w:t>Draft IGC Bylaws 04/01/2010      Ver. 100</w:t>
                  </w:r>
                </w:p>
              </w:txbxContent>
            </v:textbox>
          </v:shape>
        </w:pict>
      </w:r>
      <w:r w:rsidR="00774250" w:rsidRPr="00774250">
        <w:rPr>
          <w:rFonts w:ascii="Arial" w:hAnsi="Arial" w:cs="Arial"/>
          <w:b/>
          <w:sz w:val="44"/>
          <w:szCs w:val="44"/>
        </w:rPr>
        <w:t>Idaho Geospatial Council Bylaws</w:t>
      </w:r>
    </w:p>
    <w:p w:rsidR="00774250" w:rsidRDefault="00774250">
      <w:pPr>
        <w:rPr>
          <w:b/>
          <w:sz w:val="44"/>
          <w:szCs w:val="44"/>
        </w:rPr>
      </w:pPr>
    </w:p>
    <w:p w:rsidR="00774250" w:rsidRDefault="00774250" w:rsidP="00774250">
      <w:pPr>
        <w:pStyle w:val="BodyText"/>
      </w:pPr>
      <w:r w:rsidRPr="00E06D7F">
        <w:t xml:space="preserve">Provisions of the Bylaws shall not be in conflict with the </w:t>
      </w:r>
      <w:r>
        <w:t>Executive Order creating the Idaho Geospatial Council.</w:t>
      </w:r>
    </w:p>
    <w:p w:rsidR="00774250" w:rsidRDefault="00774250" w:rsidP="00774250">
      <w:pPr>
        <w:pStyle w:val="BodyText"/>
      </w:pPr>
    </w:p>
    <w:p w:rsidR="00774250" w:rsidRDefault="00774250" w:rsidP="00774250">
      <w:pPr>
        <w:pStyle w:val="BodyText"/>
        <w:rPr>
          <w:b/>
          <w:sz w:val="32"/>
          <w:szCs w:val="32"/>
        </w:rPr>
      </w:pPr>
      <w:r w:rsidRPr="00774250">
        <w:rPr>
          <w:b/>
          <w:sz w:val="32"/>
          <w:szCs w:val="32"/>
        </w:rPr>
        <w:t>Article I. Identity</w:t>
      </w:r>
    </w:p>
    <w:p w:rsidR="00774250" w:rsidRDefault="00774250" w:rsidP="00ED46F3">
      <w:pPr>
        <w:pStyle w:val="BodyText"/>
        <w:ind w:left="720"/>
      </w:pPr>
      <w:r>
        <w:rPr>
          <w:szCs w:val="22"/>
        </w:rPr>
        <w:t xml:space="preserve">1. </w:t>
      </w:r>
      <w:r>
        <w:t>We are the Idaho Geospatial Council (IGC) a subcommittee of the Idaho Information Technology Resource Management Council (ITRMC).</w:t>
      </w:r>
    </w:p>
    <w:p w:rsidR="00774250" w:rsidRDefault="006338FD" w:rsidP="00ED46F3">
      <w:pPr>
        <w:pStyle w:val="BodyText"/>
        <w:ind w:left="720"/>
      </w:pPr>
      <w:r>
        <w:t>2</w:t>
      </w:r>
      <w:r w:rsidR="00774250">
        <w:t>. We are composed of a General Council called the Idaho Geospatial Council and an Executive Committee called the Idaho Geospatial Council Executive Committee.</w:t>
      </w:r>
    </w:p>
    <w:p w:rsidR="00774250" w:rsidRDefault="00774250" w:rsidP="00774250">
      <w:pPr>
        <w:pStyle w:val="BodyText"/>
      </w:pPr>
    </w:p>
    <w:p w:rsidR="00774250" w:rsidRDefault="00774250" w:rsidP="00774250">
      <w:pPr>
        <w:pStyle w:val="BodyText"/>
        <w:rPr>
          <w:b/>
          <w:sz w:val="32"/>
          <w:szCs w:val="32"/>
        </w:rPr>
      </w:pPr>
      <w:r w:rsidRPr="00774250">
        <w:rPr>
          <w:b/>
          <w:sz w:val="32"/>
          <w:szCs w:val="32"/>
        </w:rPr>
        <w:t xml:space="preserve">Article </w:t>
      </w:r>
      <w:r>
        <w:rPr>
          <w:b/>
          <w:sz w:val="32"/>
          <w:szCs w:val="32"/>
        </w:rPr>
        <w:t>I</w:t>
      </w:r>
      <w:r w:rsidRPr="00774250">
        <w:rPr>
          <w:b/>
          <w:sz w:val="32"/>
          <w:szCs w:val="32"/>
        </w:rPr>
        <w:t xml:space="preserve">I. </w:t>
      </w:r>
      <w:r>
        <w:rPr>
          <w:b/>
          <w:sz w:val="32"/>
          <w:szCs w:val="32"/>
        </w:rPr>
        <w:t>Mission, Purpose</w:t>
      </w:r>
    </w:p>
    <w:p w:rsidR="00774250" w:rsidRDefault="00774250" w:rsidP="00962FFA">
      <w:pPr>
        <w:pStyle w:val="BodyText"/>
        <w:ind w:left="720"/>
        <w:rPr>
          <w:szCs w:val="22"/>
        </w:rPr>
      </w:pPr>
      <w:r w:rsidRPr="00774250">
        <w:rPr>
          <w:szCs w:val="22"/>
        </w:rPr>
        <w:t>1. Mission Statement</w:t>
      </w:r>
    </w:p>
    <w:p w:rsidR="00774250" w:rsidRDefault="00774250" w:rsidP="00962FFA">
      <w:pPr>
        <w:ind w:left="1440"/>
      </w:pPr>
      <w:r w:rsidRPr="00774250">
        <w:t>1.1 The mission of the Idaho Geospatial Council is to provide a forum for the Idaho Geospatial Community to facilitate the use, development, sharing and management of geospatial data; and to communicate the value of geospatial information to citizens and decision-makers.</w:t>
      </w:r>
    </w:p>
    <w:p w:rsidR="002F0C6B" w:rsidRDefault="002F0C6B" w:rsidP="00962FFA">
      <w:pPr>
        <w:ind w:left="720"/>
      </w:pPr>
      <w:r>
        <w:t>2. Purpose</w:t>
      </w:r>
    </w:p>
    <w:p w:rsidR="00774250" w:rsidRDefault="002F0C6B" w:rsidP="00962FFA">
      <w:pPr>
        <w:ind w:left="1440"/>
      </w:pPr>
      <w:r>
        <w:t>2.1</w:t>
      </w:r>
      <w:r w:rsidR="00774250" w:rsidRPr="00774250">
        <w:t xml:space="preserve"> The purpose of the Idaho Geospatial Council acting through the Executive Committee is to provide policy-level direction and promote efficient and effective use of resources for matters related to Geographic Information. To that end they shall: </w:t>
      </w:r>
    </w:p>
    <w:p w:rsidR="00774250" w:rsidRDefault="00774250" w:rsidP="00774250">
      <w:pPr>
        <w:pStyle w:val="Default"/>
        <w:ind w:left="2160" w:hanging="360"/>
        <w:rPr>
          <w:i/>
          <w:iCs/>
          <w:sz w:val="23"/>
          <w:szCs w:val="23"/>
        </w:rPr>
      </w:pPr>
    </w:p>
    <w:p w:rsidR="00774250" w:rsidRDefault="00774250" w:rsidP="00774250">
      <w:pPr>
        <w:pStyle w:val="Default"/>
        <w:ind w:left="2520" w:hanging="360"/>
        <w:rPr>
          <w:sz w:val="23"/>
          <w:szCs w:val="23"/>
        </w:rPr>
      </w:pPr>
      <w:r>
        <w:rPr>
          <w:i/>
          <w:iCs/>
          <w:sz w:val="23"/>
          <w:szCs w:val="23"/>
        </w:rPr>
        <w:t xml:space="preserve">a. Promote cooperation among all stakeholder groups in addressing geographic data and information needs and services in Idaho; </w:t>
      </w:r>
    </w:p>
    <w:p w:rsidR="00774250" w:rsidRDefault="00774250" w:rsidP="00774250">
      <w:pPr>
        <w:pStyle w:val="Default"/>
        <w:ind w:left="2520" w:hanging="360"/>
        <w:rPr>
          <w:sz w:val="23"/>
          <w:szCs w:val="23"/>
        </w:rPr>
      </w:pPr>
    </w:p>
    <w:p w:rsidR="00774250" w:rsidRDefault="00774250" w:rsidP="00774250">
      <w:pPr>
        <w:pStyle w:val="Default"/>
        <w:ind w:left="2520" w:hanging="360"/>
        <w:rPr>
          <w:sz w:val="23"/>
          <w:szCs w:val="23"/>
        </w:rPr>
      </w:pPr>
      <w:r>
        <w:rPr>
          <w:i/>
          <w:iCs/>
          <w:sz w:val="23"/>
          <w:szCs w:val="23"/>
        </w:rPr>
        <w:t xml:space="preserve">b. Review priorities for statewide Geographic Information needs and assist in the development of projects, plans, policies, standards, priorities and guidelines for geographic information; </w:t>
      </w:r>
    </w:p>
    <w:p w:rsidR="00774250" w:rsidRDefault="00774250" w:rsidP="00774250">
      <w:pPr>
        <w:pStyle w:val="Default"/>
        <w:ind w:left="2520" w:hanging="360"/>
        <w:rPr>
          <w:sz w:val="23"/>
          <w:szCs w:val="23"/>
        </w:rPr>
      </w:pPr>
    </w:p>
    <w:p w:rsidR="00774250" w:rsidRDefault="00774250" w:rsidP="00774250">
      <w:pPr>
        <w:pStyle w:val="Default"/>
        <w:ind w:left="2520" w:hanging="360"/>
        <w:rPr>
          <w:sz w:val="23"/>
          <w:szCs w:val="23"/>
        </w:rPr>
      </w:pPr>
      <w:r>
        <w:rPr>
          <w:i/>
          <w:iCs/>
          <w:sz w:val="23"/>
          <w:szCs w:val="23"/>
        </w:rPr>
        <w:t xml:space="preserve">c. Facilitate cooperative and contract arrangements to develop and maintain high-priority geospatial databases, applications, and services, collectively referred to as the Idaho Spatial Data Infrastructure (ISDI); </w:t>
      </w:r>
    </w:p>
    <w:p w:rsidR="00774250" w:rsidRDefault="00774250" w:rsidP="00774250">
      <w:pPr>
        <w:pStyle w:val="Default"/>
        <w:ind w:left="2520" w:hanging="360"/>
        <w:rPr>
          <w:sz w:val="23"/>
          <w:szCs w:val="23"/>
        </w:rPr>
      </w:pPr>
    </w:p>
    <w:p w:rsidR="00774250" w:rsidRDefault="00774250" w:rsidP="00774250">
      <w:pPr>
        <w:pStyle w:val="Default"/>
        <w:ind w:left="2520" w:hanging="360"/>
        <w:rPr>
          <w:sz w:val="23"/>
          <w:szCs w:val="23"/>
        </w:rPr>
      </w:pPr>
      <w:r>
        <w:rPr>
          <w:i/>
          <w:iCs/>
          <w:sz w:val="23"/>
          <w:szCs w:val="23"/>
        </w:rPr>
        <w:lastRenderedPageBreak/>
        <w:t xml:space="preserve">d. Promote and seek financial support for ISDI as described and planned in the Strategic and Business Plans for Development and Deployment of Idaho’s Spatial Data Infrastructure (March 2009); and </w:t>
      </w:r>
    </w:p>
    <w:p w:rsidR="00774250" w:rsidRDefault="00774250" w:rsidP="00774250">
      <w:pPr>
        <w:pStyle w:val="Default"/>
        <w:ind w:left="2520" w:hanging="360"/>
        <w:rPr>
          <w:sz w:val="23"/>
          <w:szCs w:val="23"/>
        </w:rPr>
      </w:pPr>
    </w:p>
    <w:p w:rsidR="00774250" w:rsidRDefault="00774250" w:rsidP="00774250">
      <w:pPr>
        <w:pStyle w:val="Default"/>
        <w:ind w:left="2520" w:hanging="360"/>
        <w:rPr>
          <w:sz w:val="23"/>
          <w:szCs w:val="23"/>
        </w:rPr>
      </w:pPr>
      <w:r>
        <w:rPr>
          <w:i/>
          <w:iCs/>
          <w:sz w:val="23"/>
          <w:szCs w:val="23"/>
        </w:rPr>
        <w:t xml:space="preserve">e. Provide recommendations to ITRMC, the Governor and the Legislature, when appropriate, concerning issues related to Geographic Information in Idaho. </w:t>
      </w:r>
    </w:p>
    <w:p w:rsidR="00774250" w:rsidRPr="00774250" w:rsidRDefault="00774250" w:rsidP="00774250"/>
    <w:p w:rsidR="00774250" w:rsidRPr="00774250" w:rsidRDefault="00774250" w:rsidP="00774250"/>
    <w:p w:rsidR="0052633B" w:rsidRDefault="0052633B" w:rsidP="0052633B">
      <w:pPr>
        <w:pStyle w:val="BodyText"/>
        <w:rPr>
          <w:b/>
          <w:sz w:val="32"/>
          <w:szCs w:val="32"/>
        </w:rPr>
      </w:pPr>
      <w:bookmarkStart w:id="0" w:name="OLE_LINK3"/>
      <w:bookmarkStart w:id="1" w:name="OLE_LINK4"/>
      <w:r w:rsidRPr="00774250">
        <w:rPr>
          <w:b/>
          <w:sz w:val="32"/>
          <w:szCs w:val="32"/>
        </w:rPr>
        <w:t xml:space="preserve">Article </w:t>
      </w:r>
      <w:r>
        <w:rPr>
          <w:b/>
          <w:sz w:val="32"/>
          <w:szCs w:val="32"/>
        </w:rPr>
        <w:t>II</w:t>
      </w:r>
      <w:r w:rsidRPr="00774250">
        <w:rPr>
          <w:b/>
          <w:sz w:val="32"/>
          <w:szCs w:val="32"/>
        </w:rPr>
        <w:t xml:space="preserve">I. </w:t>
      </w:r>
      <w:r>
        <w:rPr>
          <w:b/>
          <w:sz w:val="32"/>
          <w:szCs w:val="32"/>
        </w:rPr>
        <w:t>Membership</w:t>
      </w:r>
    </w:p>
    <w:p w:rsidR="0052633B" w:rsidRDefault="0052633B" w:rsidP="00962FFA">
      <w:pPr>
        <w:ind w:left="720"/>
      </w:pPr>
      <w:r w:rsidRPr="0052633B">
        <w:t>1.</w:t>
      </w:r>
      <w:r>
        <w:t xml:space="preserve"> Idaho Geospatial Council General Membership</w:t>
      </w:r>
    </w:p>
    <w:bookmarkEnd w:id="0"/>
    <w:bookmarkEnd w:id="1"/>
    <w:p w:rsidR="005B378F" w:rsidRDefault="0052633B" w:rsidP="00962FFA">
      <w:pPr>
        <w:ind w:left="1440"/>
      </w:pPr>
      <w:r w:rsidRPr="0052633B">
        <w:t>1.1 The Idaho Geospatial Council is composed of representatives from all stakeholder groups, including federal government, state government, regional government, county government, municipal government, tribal government, higher education institutions, public utilities, private companies, and the public at large. Membership is open and may also include elected officials, executives, surveyors and others whose business needs or interests intersect with or depend on Geographic Information and services.</w:t>
      </w:r>
      <w:r>
        <w:br/>
      </w:r>
    </w:p>
    <w:p w:rsidR="0052633B" w:rsidRDefault="0052633B" w:rsidP="00962FFA">
      <w:pPr>
        <w:ind w:left="1440"/>
      </w:pPr>
      <w:r w:rsidRPr="0052633B">
        <w:t>1.2 The purpose of the Idaho Geospatial Council is to broaden and deepen participation in statewide geospatial efforts and decisions.</w:t>
      </w:r>
    </w:p>
    <w:p w:rsidR="00962FFA" w:rsidRDefault="003C4A29" w:rsidP="00962FFA">
      <w:pPr>
        <w:ind w:left="720"/>
      </w:pPr>
      <w:r>
        <w:tab/>
        <w:t>1.3 The Idaho Geospatial Council will maintain a membership registry.</w:t>
      </w:r>
    </w:p>
    <w:p w:rsidR="00962FFA" w:rsidRDefault="0052633B" w:rsidP="00962FFA">
      <w:pPr>
        <w:ind w:left="1440"/>
      </w:pPr>
      <w:r>
        <w:t>1.</w:t>
      </w:r>
      <w:r w:rsidR="003C4A29">
        <w:t>4</w:t>
      </w:r>
      <w:r>
        <w:t xml:space="preserve"> To become a member an individual must add their name to the membership </w:t>
      </w:r>
      <w:r w:rsidR="003C4A29">
        <w:t>register.</w:t>
      </w:r>
    </w:p>
    <w:p w:rsidR="005402D1" w:rsidRDefault="005402D1" w:rsidP="00962FFA">
      <w:pPr>
        <w:ind w:left="1440"/>
      </w:pPr>
      <w:r>
        <w:t xml:space="preserve">1.5 </w:t>
      </w:r>
      <w:r w:rsidR="00AB493F">
        <w:t>M</w:t>
      </w:r>
      <w:r>
        <w:t xml:space="preserve">embers that intend to withdraw </w:t>
      </w:r>
      <w:r w:rsidR="00AB493F">
        <w:t xml:space="preserve">are encouraged to </w:t>
      </w:r>
      <w:r>
        <w:t>notify the membership registry.</w:t>
      </w:r>
    </w:p>
    <w:p w:rsidR="00A830AA" w:rsidRDefault="00A830AA" w:rsidP="00962FFA">
      <w:pPr>
        <w:ind w:left="720"/>
      </w:pPr>
      <w:r>
        <w:tab/>
        <w:t>1.</w:t>
      </w:r>
      <w:r w:rsidR="00AB493F">
        <w:t>6</w:t>
      </w:r>
      <w:r>
        <w:t xml:space="preserve"> Each member is accorded one vote or one proxy.</w:t>
      </w:r>
    </w:p>
    <w:p w:rsidR="006C36BE" w:rsidRDefault="006C36BE" w:rsidP="0052633B"/>
    <w:p w:rsidR="008D2712" w:rsidRDefault="00675459" w:rsidP="00501CB2">
      <w:pPr>
        <w:ind w:left="720"/>
      </w:pPr>
      <w:r>
        <w:t xml:space="preserve">2. </w:t>
      </w:r>
      <w:r w:rsidRPr="00675459">
        <w:t xml:space="preserve">Idaho Geospatial Council Executive </w:t>
      </w:r>
      <w:r>
        <w:t xml:space="preserve">Committee </w:t>
      </w:r>
      <w:r w:rsidRPr="00675459">
        <w:t>Membership</w:t>
      </w:r>
    </w:p>
    <w:p w:rsidR="008D2712" w:rsidRDefault="008D2712" w:rsidP="00501CB2">
      <w:pPr>
        <w:ind w:left="1440"/>
      </w:pPr>
      <w:r>
        <w:t xml:space="preserve">2.1 </w:t>
      </w:r>
      <w:r>
        <w:rPr>
          <w:rFonts w:ascii="Calibri" w:eastAsia="Times New Roman" w:hAnsi="Calibri" w:cs="Times New Roman"/>
          <w:color w:val="000000"/>
          <w:szCs w:val="24"/>
        </w:rPr>
        <w:t xml:space="preserve">The purpose of the </w:t>
      </w:r>
      <w:r>
        <w:rPr>
          <w:rFonts w:ascii="Calibri" w:eastAsia="Times New Roman" w:hAnsi="Calibri"/>
          <w:color w:val="000000"/>
          <w:szCs w:val="24"/>
        </w:rPr>
        <w:t>Idaho Geospatial Council Executive Committee is to act as the decision- making and steering body for the Idaho Geospatial Council.</w:t>
      </w:r>
    </w:p>
    <w:p w:rsidR="00675459" w:rsidRDefault="00675459" w:rsidP="00501CB2">
      <w:pPr>
        <w:ind w:left="1440"/>
      </w:pPr>
      <w:r>
        <w:t>2.</w:t>
      </w:r>
      <w:r w:rsidR="008D2712">
        <w:t>2</w:t>
      </w:r>
      <w:r>
        <w:t xml:space="preserve"> </w:t>
      </w:r>
      <w:r w:rsidRPr="00675459">
        <w:t>The Idaho Geospatial Council Executive Committee is composed of sixteen (16) members:  four (4) standing members and twelve (12) elected members.</w:t>
      </w:r>
    </w:p>
    <w:p w:rsidR="00675459" w:rsidRDefault="00675459" w:rsidP="00501CB2">
      <w:pPr>
        <w:ind w:left="1440"/>
      </w:pPr>
      <w:r>
        <w:t>2.</w:t>
      </w:r>
      <w:r w:rsidR="008D2712">
        <w:t>3</w:t>
      </w:r>
      <w:r>
        <w:t xml:space="preserve"> Standing Members</w:t>
      </w:r>
    </w:p>
    <w:p w:rsidR="00675459" w:rsidRDefault="00675459" w:rsidP="00501CB2">
      <w:pPr>
        <w:ind w:left="2160"/>
      </w:pPr>
      <w:r w:rsidRPr="00675459">
        <w:t>a. Standing members shall remain part of the Idaho Geospatial Executive Committee through perpetuity.</w:t>
      </w:r>
    </w:p>
    <w:p w:rsidR="00675459" w:rsidRPr="00675459" w:rsidRDefault="00675459" w:rsidP="00501CB2">
      <w:pPr>
        <w:ind w:left="2160"/>
      </w:pPr>
      <w:r>
        <w:lastRenderedPageBreak/>
        <w:t xml:space="preserve">b. </w:t>
      </w:r>
      <w:r w:rsidRPr="00675459">
        <w:t>Standing members shall include:</w:t>
      </w:r>
    </w:p>
    <w:p w:rsidR="00675459" w:rsidRPr="00675459" w:rsidRDefault="00675459" w:rsidP="00501CB2">
      <w:pPr>
        <w:ind w:left="2880"/>
      </w:pPr>
      <w:r w:rsidRPr="00675459">
        <w:t>1. The current Idaho Geospatial Information Officer</w:t>
      </w:r>
    </w:p>
    <w:p w:rsidR="00675459" w:rsidRPr="00675459" w:rsidRDefault="00675459" w:rsidP="00501CB2">
      <w:pPr>
        <w:ind w:left="2880"/>
      </w:pPr>
      <w:r w:rsidRPr="00675459">
        <w:t>2. The current Idaho Geospatial Clearinghouse/Portal Manager</w:t>
      </w:r>
    </w:p>
    <w:p w:rsidR="00675459" w:rsidRPr="00675459" w:rsidRDefault="00675459" w:rsidP="00501CB2">
      <w:pPr>
        <w:ind w:left="2880"/>
      </w:pPr>
      <w:r w:rsidRPr="00675459">
        <w:t>3. The current GIS Training and Research Center Manager</w:t>
      </w:r>
    </w:p>
    <w:p w:rsidR="00675459" w:rsidRDefault="00675459" w:rsidP="00501CB2">
      <w:pPr>
        <w:ind w:left="2880"/>
      </w:pPr>
      <w:r w:rsidRPr="00675459">
        <w:t>4. The current USGS Liaison for the State of Idaho</w:t>
      </w:r>
    </w:p>
    <w:p w:rsidR="005D04E9" w:rsidRPr="005D04E9" w:rsidRDefault="005D04E9" w:rsidP="00501CB2">
      <w:pPr>
        <w:ind w:left="2160"/>
      </w:pPr>
      <w:r w:rsidRPr="005D04E9">
        <w:t>c. Standing members shall not be eligible to hold the position of Chair of the Idaho Geospatial Council Executive Committee.</w:t>
      </w:r>
    </w:p>
    <w:p w:rsidR="005F1510" w:rsidRDefault="005F1510" w:rsidP="00675459"/>
    <w:p w:rsidR="005D04E9" w:rsidRDefault="0039407F" w:rsidP="00BE319B">
      <w:pPr>
        <w:ind w:left="1440"/>
      </w:pPr>
      <w:r>
        <w:t>2.</w:t>
      </w:r>
      <w:r w:rsidR="008D2712">
        <w:t>4</w:t>
      </w:r>
      <w:r>
        <w:t xml:space="preserve"> Elected Members</w:t>
      </w:r>
    </w:p>
    <w:p w:rsidR="0039407F" w:rsidRDefault="0039407F" w:rsidP="00BE319B">
      <w:pPr>
        <w:ind w:left="2160"/>
      </w:pPr>
      <w:r>
        <w:t xml:space="preserve">a. </w:t>
      </w:r>
      <w:r w:rsidR="006C36BE">
        <w:t xml:space="preserve">Twelve members shall be elected to the Idaho Geospatial </w:t>
      </w:r>
      <w:r w:rsidR="009D1954">
        <w:t xml:space="preserve">Council </w:t>
      </w:r>
      <w:r w:rsidR="006C36BE">
        <w:t xml:space="preserve">Executive Committee from the Idaho Geospatial Council general membership. </w:t>
      </w:r>
    </w:p>
    <w:p w:rsidR="00D4277B" w:rsidRDefault="00D4277B" w:rsidP="00BE319B">
      <w:pPr>
        <w:ind w:left="2160"/>
      </w:pPr>
      <w:r>
        <w:t>b. The twelve members shall be selected to represent the following stakeholder group sectors:</w:t>
      </w:r>
      <w:r>
        <w:tab/>
      </w:r>
    </w:p>
    <w:p w:rsidR="00D4277B" w:rsidRDefault="00D4277B" w:rsidP="00BE319B">
      <w:pPr>
        <w:ind w:left="2880"/>
      </w:pPr>
      <w:r>
        <w:t>1. Two state agency representatives</w:t>
      </w:r>
    </w:p>
    <w:p w:rsidR="00D4277B" w:rsidRDefault="00D4277B" w:rsidP="00BE319B">
      <w:pPr>
        <w:ind w:left="2880"/>
      </w:pPr>
      <w:r>
        <w:t>2. Two federal agency representatives</w:t>
      </w:r>
    </w:p>
    <w:p w:rsidR="00D4277B" w:rsidRDefault="00D4277B" w:rsidP="00BE319B">
      <w:pPr>
        <w:ind w:left="2880"/>
      </w:pPr>
      <w:r>
        <w:t>3. Three local government representatives</w:t>
      </w:r>
    </w:p>
    <w:p w:rsidR="00D4277B" w:rsidRDefault="00D4277B" w:rsidP="00BE319B">
      <w:pPr>
        <w:ind w:left="2880"/>
      </w:pPr>
      <w:r>
        <w:t>4. One tribal representative</w:t>
      </w:r>
    </w:p>
    <w:p w:rsidR="00D4277B" w:rsidRDefault="00D4277B" w:rsidP="00BE319B">
      <w:pPr>
        <w:ind w:left="2880"/>
      </w:pPr>
      <w:r>
        <w:t>5. One utility representative</w:t>
      </w:r>
    </w:p>
    <w:p w:rsidR="00D4277B" w:rsidRDefault="00D4277B" w:rsidP="00BE319B">
      <w:pPr>
        <w:ind w:left="2880"/>
      </w:pPr>
      <w:r>
        <w:t>6. One private sector representative</w:t>
      </w:r>
    </w:p>
    <w:p w:rsidR="00D4277B" w:rsidRDefault="00D4277B" w:rsidP="00BE319B">
      <w:pPr>
        <w:ind w:left="2880"/>
      </w:pPr>
      <w:r>
        <w:t>7. Two open representatives</w:t>
      </w:r>
    </w:p>
    <w:p w:rsidR="00224181" w:rsidRDefault="00224181" w:rsidP="00BF5AC6">
      <w:pPr>
        <w:ind w:left="2160"/>
      </w:pPr>
      <w:r>
        <w:t xml:space="preserve">c. </w:t>
      </w:r>
      <w:r w:rsidR="00A830AA">
        <w:t xml:space="preserve">Elections will be held. </w:t>
      </w:r>
      <w:r w:rsidR="00994AD2">
        <w:t xml:space="preserve">Idaho Geospatial Council General Membership shall vote for candidates.  </w:t>
      </w:r>
      <w:bookmarkStart w:id="2" w:name="OLE_LINK1"/>
      <w:bookmarkStart w:id="3" w:name="OLE_LINK2"/>
      <w:r w:rsidR="00A830AA">
        <w:t xml:space="preserve">A simple majority of votes is required to </w:t>
      </w:r>
      <w:r w:rsidR="00994AD2">
        <w:t xml:space="preserve">determine </w:t>
      </w:r>
      <w:r w:rsidR="00A830AA">
        <w:t>the outcome</w:t>
      </w:r>
      <w:r w:rsidR="00917311">
        <w:t xml:space="preserve"> of these elections</w:t>
      </w:r>
      <w:bookmarkEnd w:id="2"/>
      <w:bookmarkEnd w:id="3"/>
      <w:r w:rsidR="00917311">
        <w:t>.</w:t>
      </w:r>
    </w:p>
    <w:p w:rsidR="00A830AA" w:rsidRDefault="00A830AA" w:rsidP="00BF5AC6">
      <w:pPr>
        <w:ind w:left="2160"/>
      </w:pPr>
      <w:r>
        <w:t>d. The Information Technology Resource Management Council must approve elected members.</w:t>
      </w:r>
    </w:p>
    <w:p w:rsidR="007F1A2A" w:rsidRDefault="007F1A2A" w:rsidP="00BF5AC6">
      <w:pPr>
        <w:ind w:left="2160"/>
      </w:pPr>
      <w:r>
        <w:t xml:space="preserve">e. Each Idaho </w:t>
      </w:r>
      <w:r w:rsidR="000A4237">
        <w:t>G</w:t>
      </w:r>
      <w:r>
        <w:t xml:space="preserve">eospatial </w:t>
      </w:r>
      <w:r w:rsidR="000A4237">
        <w:t xml:space="preserve">Council </w:t>
      </w:r>
      <w:r>
        <w:t>Executive Committee member is allowed one vote or one proxy.</w:t>
      </w:r>
    </w:p>
    <w:p w:rsidR="00A830AA" w:rsidRDefault="007F1A2A" w:rsidP="00BF5AC6">
      <w:pPr>
        <w:ind w:left="2160"/>
      </w:pPr>
      <w:r>
        <w:t>f. A Chair</w:t>
      </w:r>
      <w:r w:rsidR="00DB060B">
        <w:t xml:space="preserve"> </w:t>
      </w:r>
      <w:r>
        <w:t xml:space="preserve">shall be elected from within the Idaho </w:t>
      </w:r>
      <w:r w:rsidR="00F51E6D">
        <w:t>G</w:t>
      </w:r>
      <w:r>
        <w:t>eospatial Council Executive Committee</w:t>
      </w:r>
      <w:r w:rsidR="00F51E6D">
        <w:t xml:space="preserve">. The sixteen </w:t>
      </w:r>
      <w:r w:rsidR="00994AD2">
        <w:t xml:space="preserve">Executive Committee </w:t>
      </w:r>
      <w:r w:rsidR="00F51E6D">
        <w:t>members shall participate in this election.</w:t>
      </w:r>
      <w:r w:rsidR="00994AD2">
        <w:t xml:space="preserve"> A simple majority of votes is required to determine the outcome of this election.</w:t>
      </w:r>
    </w:p>
    <w:p w:rsidR="009D1551" w:rsidRDefault="009D1551" w:rsidP="00675459"/>
    <w:p w:rsidR="00547058" w:rsidRDefault="0058562E" w:rsidP="00BF5AC6">
      <w:pPr>
        <w:ind w:left="1440"/>
      </w:pPr>
      <w:r>
        <w:lastRenderedPageBreak/>
        <w:t>2.5 Term of Office</w:t>
      </w:r>
    </w:p>
    <w:p w:rsidR="0058562E" w:rsidRDefault="0058562E" w:rsidP="00BF5AC6">
      <w:pPr>
        <w:ind w:left="2160"/>
      </w:pPr>
      <w:r>
        <w:t xml:space="preserve">a. </w:t>
      </w:r>
      <w:r w:rsidR="00991C0F">
        <w:t xml:space="preserve">The elected members of the Idaho Geospatial Executive Committee will serve a term of </w:t>
      </w:r>
      <w:r w:rsidR="00DB060B">
        <w:t>two</w:t>
      </w:r>
      <w:r w:rsidR="00991C0F">
        <w:t xml:space="preserve"> years.</w:t>
      </w:r>
    </w:p>
    <w:p w:rsidR="00991C0F" w:rsidRDefault="00991C0F" w:rsidP="00BF5AC6">
      <w:pPr>
        <w:ind w:left="2160"/>
      </w:pPr>
      <w:r>
        <w:t xml:space="preserve">b. The Chair of the Idaho Geospatial Executive Committee will serve a term of </w:t>
      </w:r>
      <w:r w:rsidR="00DB060B">
        <w:t>two</w:t>
      </w:r>
      <w:r>
        <w:t xml:space="preserve"> years.</w:t>
      </w:r>
    </w:p>
    <w:p w:rsidR="00991C0F" w:rsidRDefault="00991C0F" w:rsidP="00BF5AC6">
      <w:pPr>
        <w:ind w:left="2160"/>
      </w:pPr>
      <w:r>
        <w:t>c. At the end of a term elections will be held</w:t>
      </w:r>
      <w:r w:rsidR="00581FCC">
        <w:t xml:space="preserve"> again</w:t>
      </w:r>
      <w:r w:rsidR="00586299">
        <w:t>.</w:t>
      </w:r>
    </w:p>
    <w:p w:rsidR="00E66498" w:rsidRDefault="00E66498" w:rsidP="00BF5AC6">
      <w:pPr>
        <w:ind w:left="2160"/>
      </w:pPr>
      <w:r>
        <w:t xml:space="preserve">d. Elected members are encouraged to provide 30 days notice prior to withdrawal. </w:t>
      </w:r>
    </w:p>
    <w:p w:rsidR="00323D1F" w:rsidRDefault="00E66498" w:rsidP="00BF5AC6">
      <w:pPr>
        <w:ind w:left="2160"/>
      </w:pPr>
      <w:r>
        <w:t xml:space="preserve">e. </w:t>
      </w:r>
      <w:r w:rsidR="00323D1F">
        <w:t xml:space="preserve">The Chair of the Executive Committee shall appoint a replacement for vacated Executive </w:t>
      </w:r>
      <w:r w:rsidR="003A0DD1">
        <w:t>Committee</w:t>
      </w:r>
      <w:r w:rsidR="00323D1F">
        <w:t xml:space="preserve"> positions.  The Executive committee will ratify </w:t>
      </w:r>
      <w:r w:rsidR="003A0DD1">
        <w:t xml:space="preserve">the </w:t>
      </w:r>
      <w:r w:rsidR="00323D1F">
        <w:t>replace</w:t>
      </w:r>
      <w:r w:rsidR="003A0DD1">
        <w:t>ment</w:t>
      </w:r>
      <w:r w:rsidR="00323D1F">
        <w:t xml:space="preserve"> by simple majority vote.</w:t>
      </w:r>
    </w:p>
    <w:p w:rsidR="00E66498" w:rsidRDefault="00323D1F" w:rsidP="00BF5AC6">
      <w:pPr>
        <w:ind w:left="1440"/>
      </w:pPr>
      <w:r>
        <w:t xml:space="preserve"> </w:t>
      </w:r>
      <w:r w:rsidR="005402D1">
        <w:t xml:space="preserve">2.6 The Idaho Geospatial Council </w:t>
      </w:r>
      <w:r w:rsidR="00015FC8">
        <w:t>E</w:t>
      </w:r>
      <w:r w:rsidR="005402D1">
        <w:t>xecutive Committee shall create and maintain a membership registry for the Idaho Geospatial Council general membership.</w:t>
      </w:r>
    </w:p>
    <w:p w:rsidR="00C161A4" w:rsidRDefault="00C161A4" w:rsidP="00C161A4">
      <w:pPr>
        <w:pStyle w:val="BodyText"/>
        <w:rPr>
          <w:b/>
          <w:sz w:val="32"/>
          <w:szCs w:val="32"/>
        </w:rPr>
      </w:pPr>
      <w:r w:rsidRPr="00774250">
        <w:rPr>
          <w:b/>
          <w:sz w:val="32"/>
          <w:szCs w:val="32"/>
        </w:rPr>
        <w:t xml:space="preserve">Article </w:t>
      </w:r>
      <w:r w:rsidR="00C05C0A">
        <w:rPr>
          <w:b/>
          <w:sz w:val="32"/>
          <w:szCs w:val="32"/>
        </w:rPr>
        <w:t>IV</w:t>
      </w:r>
      <w:r w:rsidRPr="00774250">
        <w:rPr>
          <w:b/>
          <w:sz w:val="32"/>
          <w:szCs w:val="32"/>
        </w:rPr>
        <w:t xml:space="preserve">. </w:t>
      </w:r>
      <w:r>
        <w:rPr>
          <w:b/>
          <w:sz w:val="32"/>
          <w:szCs w:val="32"/>
        </w:rPr>
        <w:t>Meetings</w:t>
      </w:r>
    </w:p>
    <w:p w:rsidR="00C161A4" w:rsidRDefault="00C161A4" w:rsidP="00BF5AC6">
      <w:pPr>
        <w:ind w:left="720"/>
      </w:pPr>
      <w:r>
        <w:t>1. Idaho Geospatial Council</w:t>
      </w:r>
    </w:p>
    <w:p w:rsidR="00991C0F" w:rsidRDefault="00991C0F" w:rsidP="00BF5AC6">
      <w:pPr>
        <w:ind w:left="1440"/>
      </w:pPr>
      <w:r>
        <w:t xml:space="preserve">1.1 The Idaho Geospatial Council shall meet </w:t>
      </w:r>
      <w:r w:rsidR="0054207B">
        <w:t xml:space="preserve">at least twice a year.  </w:t>
      </w:r>
      <w:r w:rsidR="00D83B85">
        <w:t xml:space="preserve">It is encouraged </w:t>
      </w:r>
      <w:r w:rsidR="0054207B">
        <w:t>to hold these meetings in different regions of the state.</w:t>
      </w:r>
    </w:p>
    <w:p w:rsidR="007F0F16" w:rsidRDefault="007F0F16" w:rsidP="000C4D29">
      <w:pPr>
        <w:ind w:left="720"/>
      </w:pPr>
      <w:r>
        <w:t>1.2 The Idaho Geospatial Council shall require a simple majority of votes</w:t>
      </w:r>
      <w:r w:rsidR="006E5D20">
        <w:t xml:space="preserve"> from members present or through proxy in making decisions put before the Idaho Geospatial Council.</w:t>
      </w:r>
      <w:r>
        <w:t xml:space="preserve"> </w:t>
      </w:r>
    </w:p>
    <w:p w:rsidR="00C161A4" w:rsidRDefault="00C161A4" w:rsidP="00C161A4">
      <w:r>
        <w:t>2. Idaho Geospatial Council Executive Committee</w:t>
      </w:r>
    </w:p>
    <w:p w:rsidR="0054207B" w:rsidRDefault="0054207B" w:rsidP="000C4D29">
      <w:pPr>
        <w:ind w:left="720"/>
      </w:pPr>
      <w:r>
        <w:t xml:space="preserve">2.1 The Idaho Geospatial </w:t>
      </w:r>
      <w:r w:rsidR="002A1660">
        <w:t xml:space="preserve">Council </w:t>
      </w:r>
      <w:r>
        <w:t xml:space="preserve">Executive Committee shall meet at least twice a year.  It is encourage that meetings be held </w:t>
      </w:r>
      <w:r w:rsidR="00D83B85">
        <w:t>every other month.</w:t>
      </w:r>
    </w:p>
    <w:p w:rsidR="008344DE" w:rsidRDefault="008344DE" w:rsidP="000C4D29">
      <w:pPr>
        <w:ind w:left="720"/>
      </w:pPr>
      <w:r>
        <w:t xml:space="preserve">2.2 </w:t>
      </w:r>
      <w:r w:rsidR="002A1660">
        <w:t>The</w:t>
      </w:r>
      <w:r>
        <w:t xml:space="preserve"> Idaho Geospatial Council Executive Committee will require a simple quorum of nine members or their proxies to perform business. </w:t>
      </w:r>
    </w:p>
    <w:p w:rsidR="00D83B85" w:rsidRDefault="00D83B85" w:rsidP="00C161A4"/>
    <w:p w:rsidR="009209CF" w:rsidRDefault="009209CF" w:rsidP="009209CF">
      <w:pPr>
        <w:pStyle w:val="BodyText"/>
        <w:rPr>
          <w:b/>
          <w:sz w:val="32"/>
          <w:szCs w:val="32"/>
        </w:rPr>
      </w:pPr>
      <w:r w:rsidRPr="00774250">
        <w:rPr>
          <w:b/>
          <w:sz w:val="32"/>
          <w:szCs w:val="32"/>
        </w:rPr>
        <w:t xml:space="preserve">Article </w:t>
      </w:r>
      <w:r>
        <w:rPr>
          <w:b/>
          <w:sz w:val="32"/>
          <w:szCs w:val="32"/>
        </w:rPr>
        <w:t>V</w:t>
      </w:r>
      <w:r w:rsidRPr="00774250">
        <w:rPr>
          <w:b/>
          <w:sz w:val="32"/>
          <w:szCs w:val="32"/>
        </w:rPr>
        <w:t xml:space="preserve">. </w:t>
      </w:r>
      <w:r>
        <w:rPr>
          <w:b/>
          <w:sz w:val="32"/>
          <w:szCs w:val="32"/>
        </w:rPr>
        <w:t>Committees</w:t>
      </w:r>
    </w:p>
    <w:p w:rsidR="009209CF" w:rsidRDefault="009209CF" w:rsidP="00F76BCC">
      <w:pPr>
        <w:ind w:left="720"/>
      </w:pPr>
      <w:r>
        <w:t>1. Idaho Geospatial Council Executive Committee shall designate Technical Working Groups (TWGs)</w:t>
      </w:r>
      <w:r w:rsidR="007E52A0">
        <w:t xml:space="preserve"> as required to support the initiatives and needs of the Idaho Geospatial Council.  TWGs are long term groups to provide expertise and focused effort in specific areas of interest including the Idaho Spatial Data Infrastructure (ISDI) initiative.  TWGs shall report to and provide recommendations to the Idaho Geospatial Executive Committee</w:t>
      </w:r>
      <w:r w:rsidR="001D7CD1">
        <w:t>.</w:t>
      </w:r>
    </w:p>
    <w:p w:rsidR="009209CF" w:rsidRDefault="009209CF" w:rsidP="00F76BCC">
      <w:pPr>
        <w:ind w:left="720"/>
      </w:pPr>
      <w:r>
        <w:t xml:space="preserve">2. Idaho Geospatial Council Executive Committee shall designate Ad Hoc </w:t>
      </w:r>
      <w:r w:rsidR="005C5B82">
        <w:t>committees</w:t>
      </w:r>
      <w:r w:rsidR="001D7CD1">
        <w:t xml:space="preserve"> as required to meet the needs of the Idaho Geospatial Council.  Ad Hoc Committees are designated as short term groups to provide expertise and focused effort in specific areas as assigned by the Idaho </w:t>
      </w:r>
      <w:r w:rsidR="001D7CD1">
        <w:lastRenderedPageBreak/>
        <w:t>Geospatial Council Executive Committee.  These Ad Hoc Committees are normally disbanded after completing their assigned tasks.</w:t>
      </w:r>
      <w:r w:rsidR="00046DBA">
        <w:t xml:space="preserve"> These Ad Hoc Committees shall report to and provide recommendations to the Idaho Geospatial Executive Committee.</w:t>
      </w:r>
    </w:p>
    <w:p w:rsidR="009209CF" w:rsidRDefault="009209CF" w:rsidP="00C161A4"/>
    <w:p w:rsidR="008344DE" w:rsidRDefault="008344DE" w:rsidP="008344DE">
      <w:pPr>
        <w:pStyle w:val="BodyText"/>
        <w:rPr>
          <w:b/>
          <w:sz w:val="32"/>
          <w:szCs w:val="32"/>
        </w:rPr>
      </w:pPr>
      <w:r w:rsidRPr="00774250">
        <w:rPr>
          <w:b/>
          <w:sz w:val="32"/>
          <w:szCs w:val="32"/>
        </w:rPr>
        <w:t xml:space="preserve">Article </w:t>
      </w:r>
      <w:r>
        <w:rPr>
          <w:b/>
          <w:sz w:val="32"/>
          <w:szCs w:val="32"/>
        </w:rPr>
        <w:t>VI</w:t>
      </w:r>
      <w:r w:rsidRPr="00774250">
        <w:rPr>
          <w:b/>
          <w:sz w:val="32"/>
          <w:szCs w:val="32"/>
        </w:rPr>
        <w:t xml:space="preserve">. </w:t>
      </w:r>
      <w:r>
        <w:rPr>
          <w:b/>
          <w:sz w:val="32"/>
          <w:szCs w:val="32"/>
        </w:rPr>
        <w:t>Duties</w:t>
      </w:r>
    </w:p>
    <w:p w:rsidR="008344DE" w:rsidRDefault="008344DE" w:rsidP="004110EF">
      <w:pPr>
        <w:ind w:left="720"/>
      </w:pPr>
      <w:r>
        <w:t>1. Idaho Geospatial Council Executive Committee shall maintain a registry of Idaho Geospatial Council Membership.</w:t>
      </w:r>
    </w:p>
    <w:p w:rsidR="00D32B2D" w:rsidRDefault="008344DE" w:rsidP="004110EF">
      <w:pPr>
        <w:ind w:left="720"/>
      </w:pPr>
      <w:r>
        <w:t xml:space="preserve">2. The Chair of the </w:t>
      </w:r>
      <w:r w:rsidR="00D32B2D">
        <w:t>E</w:t>
      </w:r>
      <w:r>
        <w:t xml:space="preserve">xecutive </w:t>
      </w:r>
      <w:r w:rsidR="00D32B2D">
        <w:t>C</w:t>
      </w:r>
      <w:r>
        <w:t>ommittee will preside over all meetings</w:t>
      </w:r>
      <w:r w:rsidR="00D32B2D">
        <w:t>.</w:t>
      </w:r>
    </w:p>
    <w:p w:rsidR="008344DE" w:rsidRDefault="008344DE" w:rsidP="004110EF">
      <w:pPr>
        <w:ind w:left="720"/>
      </w:pPr>
      <w:r>
        <w:t>3. E</w:t>
      </w:r>
      <w:r w:rsidR="00D32B2D">
        <w:t>xecutive C</w:t>
      </w:r>
      <w:r>
        <w:t>ommittee members shall perform tasks as assigned by the Chair.</w:t>
      </w:r>
    </w:p>
    <w:p w:rsidR="00375778" w:rsidRDefault="00375778" w:rsidP="004110EF">
      <w:pPr>
        <w:ind w:left="720"/>
      </w:pPr>
      <w:r>
        <w:t xml:space="preserve">4. The Idaho Geospatial Council Executive Committee shall provide </w:t>
      </w:r>
      <w:r w:rsidR="00335F9A">
        <w:t xml:space="preserve">recommendations to ITRMC concerning issues related to </w:t>
      </w:r>
      <w:r w:rsidR="00AE587E">
        <w:t>geospatial information and technologies in the State of Idaho.</w:t>
      </w:r>
    </w:p>
    <w:p w:rsidR="006B1585" w:rsidRDefault="006B1585" w:rsidP="0058562E">
      <w:pPr>
        <w:pStyle w:val="BodyText"/>
        <w:rPr>
          <w:b/>
          <w:sz w:val="32"/>
          <w:szCs w:val="32"/>
        </w:rPr>
      </w:pPr>
      <w:bookmarkStart w:id="4" w:name="OLE_LINK5"/>
      <w:bookmarkStart w:id="5" w:name="OLE_LINK6"/>
    </w:p>
    <w:p w:rsidR="0058562E" w:rsidRDefault="0058562E" w:rsidP="0058562E">
      <w:pPr>
        <w:pStyle w:val="BodyText"/>
        <w:rPr>
          <w:b/>
          <w:sz w:val="32"/>
          <w:szCs w:val="32"/>
        </w:rPr>
      </w:pPr>
      <w:r w:rsidRPr="00774250">
        <w:rPr>
          <w:b/>
          <w:sz w:val="32"/>
          <w:szCs w:val="32"/>
        </w:rPr>
        <w:t xml:space="preserve">Article </w:t>
      </w:r>
      <w:r>
        <w:rPr>
          <w:b/>
          <w:sz w:val="32"/>
          <w:szCs w:val="32"/>
        </w:rPr>
        <w:t>VII</w:t>
      </w:r>
      <w:r w:rsidRPr="00774250">
        <w:rPr>
          <w:b/>
          <w:sz w:val="32"/>
          <w:szCs w:val="32"/>
        </w:rPr>
        <w:t xml:space="preserve">. </w:t>
      </w:r>
      <w:r>
        <w:rPr>
          <w:b/>
          <w:sz w:val="32"/>
          <w:szCs w:val="32"/>
        </w:rPr>
        <w:t>Amendments</w:t>
      </w:r>
    </w:p>
    <w:p w:rsidR="004110EF" w:rsidRDefault="006477DB" w:rsidP="004110EF">
      <w:pPr>
        <w:ind w:left="720"/>
      </w:pPr>
      <w:r w:rsidRPr="0058562E">
        <w:t>1</w:t>
      </w:r>
      <w:r w:rsidR="00C0226B">
        <w:t>.</w:t>
      </w:r>
      <w:r>
        <w:t xml:space="preserve"> </w:t>
      </w:r>
      <w:r w:rsidRPr="0058562E">
        <w:t>These</w:t>
      </w:r>
      <w:r w:rsidR="0058562E" w:rsidRPr="0058562E">
        <w:t xml:space="preserve"> bylaws may be altered, amended, or repealed by the affirmative vote of two-thirds of the</w:t>
      </w:r>
      <w:r>
        <w:t xml:space="preserve"> Executive Committee Members</w:t>
      </w:r>
      <w:r w:rsidR="0058562E" w:rsidRPr="0058562E">
        <w:t xml:space="preserve"> at any duly called meeting thereof provided that a copy of any proposed amendment shall be mailed at least thirty days before </w:t>
      </w:r>
      <w:r w:rsidR="008B6E1A">
        <w:t xml:space="preserve">the </w:t>
      </w:r>
      <w:r w:rsidR="0058562E" w:rsidRPr="0058562E">
        <w:t>date of such meeting.</w:t>
      </w:r>
    </w:p>
    <w:p w:rsidR="006477DB" w:rsidRDefault="00C0226B" w:rsidP="004110EF">
      <w:pPr>
        <w:ind w:left="720"/>
      </w:pPr>
      <w:r>
        <w:t>2</w:t>
      </w:r>
      <w:r w:rsidR="006477DB">
        <w:t xml:space="preserve">. </w:t>
      </w:r>
      <w:r w:rsidR="0058562E" w:rsidRPr="006477DB">
        <w:t xml:space="preserve">Once </w:t>
      </w:r>
      <w:r w:rsidR="008B6E1A">
        <w:t>a</w:t>
      </w:r>
      <w:r w:rsidR="0058562E" w:rsidRPr="006477DB">
        <w:t xml:space="preserve">mendments are approved, the </w:t>
      </w:r>
      <w:r w:rsidR="006477DB">
        <w:t xml:space="preserve">Executive Committee </w:t>
      </w:r>
      <w:r w:rsidR="0058562E" w:rsidRPr="006477DB">
        <w:t>will establish a plan for implementation and carry out that plan as soon as is practical and feasible.</w:t>
      </w:r>
    </w:p>
    <w:bookmarkEnd w:id="4"/>
    <w:bookmarkEnd w:id="5"/>
    <w:p w:rsidR="006477DB" w:rsidRDefault="006477DB" w:rsidP="006477DB">
      <w:pPr>
        <w:ind w:left="720"/>
      </w:pPr>
    </w:p>
    <w:p w:rsidR="008A46DE" w:rsidRDefault="008A46DE" w:rsidP="008A46DE">
      <w:pPr>
        <w:pStyle w:val="BodyText"/>
        <w:rPr>
          <w:b/>
          <w:sz w:val="32"/>
          <w:szCs w:val="32"/>
        </w:rPr>
      </w:pPr>
      <w:r w:rsidRPr="00774250">
        <w:rPr>
          <w:b/>
          <w:sz w:val="32"/>
          <w:szCs w:val="32"/>
        </w:rPr>
        <w:t xml:space="preserve">Article </w:t>
      </w:r>
      <w:r>
        <w:rPr>
          <w:b/>
          <w:sz w:val="32"/>
          <w:szCs w:val="32"/>
        </w:rPr>
        <w:t>V</w:t>
      </w:r>
      <w:r w:rsidR="001F0FD5">
        <w:rPr>
          <w:b/>
          <w:sz w:val="32"/>
          <w:szCs w:val="32"/>
        </w:rPr>
        <w:t>III</w:t>
      </w:r>
      <w:r w:rsidRPr="00774250">
        <w:rPr>
          <w:b/>
          <w:sz w:val="32"/>
          <w:szCs w:val="32"/>
        </w:rPr>
        <w:t xml:space="preserve">. </w:t>
      </w:r>
      <w:r>
        <w:rPr>
          <w:b/>
          <w:sz w:val="32"/>
          <w:szCs w:val="32"/>
        </w:rPr>
        <w:t>Reports</w:t>
      </w:r>
    </w:p>
    <w:p w:rsidR="008A46DE" w:rsidRPr="009C043F" w:rsidRDefault="008A46DE" w:rsidP="004110EF">
      <w:pPr>
        <w:ind w:left="720"/>
      </w:pPr>
      <w:r>
        <w:t xml:space="preserve">1. </w:t>
      </w:r>
      <w:r w:rsidRPr="009C043F">
        <w:t xml:space="preserve">The Idaho Geospatial Council Executive Committee shall prepare and submit a report </w:t>
      </w:r>
      <w:r w:rsidR="009C043F" w:rsidRPr="009C043F">
        <w:t>annually to</w:t>
      </w:r>
      <w:r w:rsidRPr="009C043F">
        <w:t xml:space="preserve"> the Information Technology Resource Management Council describing the Council’s activities and achievements of the previous year. Additionally, the report shall include bylaws for this Council and provide a progress report on the Idaho Spatial Data Infrastructure initiative, as set forth in the Strategic and Business Plans for Development and Deployment of Idaho’s Spatial Data Infrastructure (March 2009). </w:t>
      </w:r>
    </w:p>
    <w:sectPr w:rsidR="008A46DE" w:rsidRPr="009C043F" w:rsidSect="00BC7CC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501D" w:rsidRDefault="00B0501D" w:rsidP="005F7800">
      <w:pPr>
        <w:spacing w:after="0"/>
      </w:pPr>
      <w:r>
        <w:separator/>
      </w:r>
    </w:p>
  </w:endnote>
  <w:endnote w:type="continuationSeparator" w:id="0">
    <w:p w:rsidR="00B0501D" w:rsidRDefault="00B0501D" w:rsidP="005F780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501D" w:rsidRDefault="00B0501D" w:rsidP="005F7800">
      <w:pPr>
        <w:spacing w:after="0"/>
      </w:pPr>
      <w:r>
        <w:separator/>
      </w:r>
    </w:p>
  </w:footnote>
  <w:footnote w:type="continuationSeparator" w:id="0">
    <w:p w:rsidR="00B0501D" w:rsidRDefault="00B0501D" w:rsidP="005F7800">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D35BC"/>
    <w:multiLevelType w:val="multilevel"/>
    <w:tmpl w:val="1090A33E"/>
    <w:lvl w:ilvl="0">
      <w:start w:val="1"/>
      <w:numFmt w:val="decimal"/>
      <w:lvlText w:val="%1"/>
      <w:lvlJc w:val="left"/>
      <w:pPr>
        <w:ind w:left="360" w:hanging="360"/>
      </w:pPr>
      <w:rPr>
        <w:rFonts w:hint="default"/>
        <w:color w:val="000000"/>
      </w:rPr>
    </w:lvl>
    <w:lvl w:ilvl="1">
      <w:start w:val="1"/>
      <w:numFmt w:val="decimal"/>
      <w:lvlText w:val="%1.%2"/>
      <w:lvlJc w:val="left"/>
      <w:pPr>
        <w:ind w:left="1080" w:hanging="360"/>
      </w:pPr>
      <w:rPr>
        <w:rFonts w:hint="default"/>
        <w:color w:val="000000"/>
      </w:rPr>
    </w:lvl>
    <w:lvl w:ilvl="2">
      <w:start w:val="1"/>
      <w:numFmt w:val="bullet"/>
      <w:lvlText w:val=""/>
      <w:lvlJc w:val="left"/>
      <w:pPr>
        <w:ind w:left="2520" w:hanging="720"/>
      </w:pPr>
      <w:rPr>
        <w:rFonts w:ascii="Symbol" w:hAnsi="Symbol"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560" w:hanging="1800"/>
      </w:pPr>
      <w:rPr>
        <w:rFonts w:hint="default"/>
        <w:color w:val="000000"/>
      </w:rPr>
    </w:lvl>
  </w:abstractNum>
  <w:abstractNum w:abstractNumId="1">
    <w:nsid w:val="171C31B3"/>
    <w:multiLevelType w:val="hybridMultilevel"/>
    <w:tmpl w:val="43E4128E"/>
    <w:lvl w:ilvl="0" w:tplc="FBF0CE86">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77DE5077"/>
    <w:multiLevelType w:val="multilevel"/>
    <w:tmpl w:val="9E40740E"/>
    <w:lvl w:ilvl="0">
      <w:start w:val="1"/>
      <w:numFmt w:val="decimal"/>
      <w:lvlText w:val="%1"/>
      <w:lvlJc w:val="left"/>
      <w:pPr>
        <w:ind w:left="360" w:hanging="360"/>
      </w:pPr>
      <w:rPr>
        <w:rFonts w:cs="Times New Roman" w:hint="default"/>
        <w:color w:val="auto"/>
      </w:rPr>
    </w:lvl>
    <w:lvl w:ilvl="1">
      <w:start w:val="1"/>
      <w:numFmt w:val="decimal"/>
      <w:lvlText w:val="%1.%2"/>
      <w:lvlJc w:val="left"/>
      <w:pPr>
        <w:ind w:left="1080" w:hanging="360"/>
      </w:pPr>
      <w:rPr>
        <w:rFonts w:cs="Times New Roman" w:hint="default"/>
        <w:color w:val="auto"/>
      </w:rPr>
    </w:lvl>
    <w:lvl w:ilvl="2">
      <w:start w:val="1"/>
      <w:numFmt w:val="decimal"/>
      <w:lvlText w:val="%1.%2.%3"/>
      <w:lvlJc w:val="left"/>
      <w:pPr>
        <w:ind w:left="2160" w:hanging="720"/>
      </w:pPr>
      <w:rPr>
        <w:rFonts w:cs="Times New Roman" w:hint="default"/>
        <w:color w:val="auto"/>
      </w:rPr>
    </w:lvl>
    <w:lvl w:ilvl="3">
      <w:start w:val="1"/>
      <w:numFmt w:val="decimal"/>
      <w:lvlText w:val="%1.%2.%3.%4"/>
      <w:lvlJc w:val="left"/>
      <w:pPr>
        <w:ind w:left="2880" w:hanging="720"/>
      </w:pPr>
      <w:rPr>
        <w:rFonts w:cs="Times New Roman" w:hint="default"/>
        <w:color w:val="auto"/>
      </w:rPr>
    </w:lvl>
    <w:lvl w:ilvl="4">
      <w:start w:val="1"/>
      <w:numFmt w:val="decimal"/>
      <w:lvlText w:val="%1.%2.%3.%4.%5"/>
      <w:lvlJc w:val="left"/>
      <w:pPr>
        <w:ind w:left="3960" w:hanging="1080"/>
      </w:pPr>
      <w:rPr>
        <w:rFonts w:cs="Times New Roman" w:hint="default"/>
        <w:color w:val="auto"/>
      </w:rPr>
    </w:lvl>
    <w:lvl w:ilvl="5">
      <w:start w:val="1"/>
      <w:numFmt w:val="decimal"/>
      <w:lvlText w:val="%1.%2.%3.%4.%5.%6"/>
      <w:lvlJc w:val="left"/>
      <w:pPr>
        <w:ind w:left="4680" w:hanging="1080"/>
      </w:pPr>
      <w:rPr>
        <w:rFonts w:cs="Times New Roman" w:hint="default"/>
        <w:color w:val="auto"/>
      </w:rPr>
    </w:lvl>
    <w:lvl w:ilvl="6">
      <w:start w:val="1"/>
      <w:numFmt w:val="decimal"/>
      <w:lvlText w:val="%1.%2.%3.%4.%5.%6.%7"/>
      <w:lvlJc w:val="left"/>
      <w:pPr>
        <w:ind w:left="5760" w:hanging="1440"/>
      </w:pPr>
      <w:rPr>
        <w:rFonts w:cs="Times New Roman" w:hint="default"/>
        <w:color w:val="auto"/>
      </w:rPr>
    </w:lvl>
    <w:lvl w:ilvl="7">
      <w:start w:val="1"/>
      <w:numFmt w:val="decimal"/>
      <w:lvlText w:val="%1.%2.%3.%4.%5.%6.%7.%8"/>
      <w:lvlJc w:val="left"/>
      <w:pPr>
        <w:ind w:left="6480" w:hanging="1440"/>
      </w:pPr>
      <w:rPr>
        <w:rFonts w:cs="Times New Roman" w:hint="default"/>
        <w:color w:val="auto"/>
      </w:rPr>
    </w:lvl>
    <w:lvl w:ilvl="8">
      <w:start w:val="1"/>
      <w:numFmt w:val="decimal"/>
      <w:lvlText w:val="%1.%2.%3.%4.%5.%6.%7.%8.%9"/>
      <w:lvlJc w:val="left"/>
      <w:pPr>
        <w:ind w:left="7560" w:hanging="1800"/>
      </w:pPr>
      <w:rPr>
        <w:rFonts w:cs="Times New Roman" w:hint="default"/>
        <w:color w:val="auto"/>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774250"/>
    <w:rsid w:val="000065D2"/>
    <w:rsid w:val="00015FC8"/>
    <w:rsid w:val="00023AD4"/>
    <w:rsid w:val="000349B3"/>
    <w:rsid w:val="00046DBA"/>
    <w:rsid w:val="000613C8"/>
    <w:rsid w:val="000A4237"/>
    <w:rsid w:val="000C4D29"/>
    <w:rsid w:val="00102EFD"/>
    <w:rsid w:val="00154EFF"/>
    <w:rsid w:val="001A76B3"/>
    <w:rsid w:val="001B5BDA"/>
    <w:rsid w:val="001C111C"/>
    <w:rsid w:val="001D7CD1"/>
    <w:rsid w:val="001F0FD5"/>
    <w:rsid w:val="00204079"/>
    <w:rsid w:val="002172D3"/>
    <w:rsid w:val="00224181"/>
    <w:rsid w:val="00241BEC"/>
    <w:rsid w:val="002A1660"/>
    <w:rsid w:val="002A43FE"/>
    <w:rsid w:val="002D7205"/>
    <w:rsid w:val="002E4DFD"/>
    <w:rsid w:val="002F0C6B"/>
    <w:rsid w:val="002F394B"/>
    <w:rsid w:val="00323D1F"/>
    <w:rsid w:val="00335F9A"/>
    <w:rsid w:val="00375778"/>
    <w:rsid w:val="0039407F"/>
    <w:rsid w:val="003A0DD1"/>
    <w:rsid w:val="003C4A29"/>
    <w:rsid w:val="00403B42"/>
    <w:rsid w:val="004110EF"/>
    <w:rsid w:val="00427D53"/>
    <w:rsid w:val="00432CF7"/>
    <w:rsid w:val="00474B9E"/>
    <w:rsid w:val="00501CB2"/>
    <w:rsid w:val="005122B4"/>
    <w:rsid w:val="00513A23"/>
    <w:rsid w:val="0052490F"/>
    <w:rsid w:val="0052633B"/>
    <w:rsid w:val="005402D1"/>
    <w:rsid w:val="0054207B"/>
    <w:rsid w:val="00547058"/>
    <w:rsid w:val="00581FCC"/>
    <w:rsid w:val="0058562E"/>
    <w:rsid w:val="00586299"/>
    <w:rsid w:val="005B378F"/>
    <w:rsid w:val="005C5B82"/>
    <w:rsid w:val="005D04E9"/>
    <w:rsid w:val="005F1510"/>
    <w:rsid w:val="005F7800"/>
    <w:rsid w:val="006338FD"/>
    <w:rsid w:val="006477DB"/>
    <w:rsid w:val="00660633"/>
    <w:rsid w:val="00675459"/>
    <w:rsid w:val="00696919"/>
    <w:rsid w:val="006B1585"/>
    <w:rsid w:val="006C36BE"/>
    <w:rsid w:val="006E5D20"/>
    <w:rsid w:val="00755294"/>
    <w:rsid w:val="00774250"/>
    <w:rsid w:val="007913E2"/>
    <w:rsid w:val="007E52A0"/>
    <w:rsid w:val="007F0F16"/>
    <w:rsid w:val="007F1A2A"/>
    <w:rsid w:val="008344DE"/>
    <w:rsid w:val="00841E8D"/>
    <w:rsid w:val="00874111"/>
    <w:rsid w:val="008A46DE"/>
    <w:rsid w:val="008B6E1A"/>
    <w:rsid w:val="008D2712"/>
    <w:rsid w:val="008F7C8B"/>
    <w:rsid w:val="00901619"/>
    <w:rsid w:val="00917311"/>
    <w:rsid w:val="009209CF"/>
    <w:rsid w:val="00962FFA"/>
    <w:rsid w:val="0097544F"/>
    <w:rsid w:val="00991C0F"/>
    <w:rsid w:val="00994AD2"/>
    <w:rsid w:val="009975EF"/>
    <w:rsid w:val="009C043F"/>
    <w:rsid w:val="009D1551"/>
    <w:rsid w:val="009D1954"/>
    <w:rsid w:val="00A01D84"/>
    <w:rsid w:val="00A63962"/>
    <w:rsid w:val="00A830AA"/>
    <w:rsid w:val="00AA3465"/>
    <w:rsid w:val="00AB493F"/>
    <w:rsid w:val="00AE587E"/>
    <w:rsid w:val="00B0501D"/>
    <w:rsid w:val="00BC7CC0"/>
    <w:rsid w:val="00BD1086"/>
    <w:rsid w:val="00BE319B"/>
    <w:rsid w:val="00BF0946"/>
    <w:rsid w:val="00BF5AC6"/>
    <w:rsid w:val="00C0226B"/>
    <w:rsid w:val="00C05C0A"/>
    <w:rsid w:val="00C161A4"/>
    <w:rsid w:val="00D32B2D"/>
    <w:rsid w:val="00D4277B"/>
    <w:rsid w:val="00D77CF1"/>
    <w:rsid w:val="00D83B85"/>
    <w:rsid w:val="00DB060B"/>
    <w:rsid w:val="00DE22A6"/>
    <w:rsid w:val="00DF27FB"/>
    <w:rsid w:val="00E35183"/>
    <w:rsid w:val="00E66498"/>
    <w:rsid w:val="00E859A8"/>
    <w:rsid w:val="00ED46F3"/>
    <w:rsid w:val="00F51E6D"/>
    <w:rsid w:val="00F5312E"/>
    <w:rsid w:val="00F76BCC"/>
    <w:rsid w:val="00F94BE4"/>
    <w:rsid w:val="00FD52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C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4250"/>
    <w:pPr>
      <w:spacing w:before="240" w:after="240"/>
    </w:pPr>
    <w:rPr>
      <w:rFonts w:ascii="Arial" w:eastAsia="Times New Roman" w:hAnsi="Arial" w:cs="Times New Roman"/>
      <w:szCs w:val="24"/>
    </w:rPr>
  </w:style>
  <w:style w:type="character" w:customStyle="1" w:styleId="BodyTextChar">
    <w:name w:val="Body Text Char"/>
    <w:basedOn w:val="DefaultParagraphFont"/>
    <w:link w:val="BodyText"/>
    <w:rsid w:val="00774250"/>
    <w:rPr>
      <w:rFonts w:ascii="Arial" w:eastAsia="Times New Roman" w:hAnsi="Arial" w:cs="Times New Roman"/>
      <w:szCs w:val="24"/>
    </w:rPr>
  </w:style>
  <w:style w:type="paragraph" w:styleId="ListParagraph">
    <w:name w:val="List Paragraph"/>
    <w:basedOn w:val="Normal"/>
    <w:uiPriority w:val="34"/>
    <w:qFormat/>
    <w:rsid w:val="00774250"/>
    <w:pPr>
      <w:spacing w:after="0"/>
      <w:ind w:left="720"/>
      <w:contextualSpacing/>
    </w:pPr>
    <w:rPr>
      <w:rFonts w:ascii="Arial" w:eastAsia="Times New Roman" w:hAnsi="Arial" w:cs="Times New Roman"/>
      <w:szCs w:val="24"/>
    </w:rPr>
  </w:style>
  <w:style w:type="paragraph" w:customStyle="1" w:styleId="Default">
    <w:name w:val="Default"/>
    <w:rsid w:val="00774250"/>
    <w:pPr>
      <w:autoSpaceDE w:val="0"/>
      <w:autoSpaceDN w:val="0"/>
      <w:adjustRightInd w:val="0"/>
      <w:spacing w:after="0"/>
    </w:pPr>
    <w:rPr>
      <w:rFonts w:ascii="Times New Roman" w:eastAsia="Calibri" w:hAnsi="Times New Roman" w:cs="Times New Roman"/>
      <w:color w:val="000000"/>
      <w:sz w:val="24"/>
      <w:szCs w:val="24"/>
    </w:rPr>
  </w:style>
  <w:style w:type="character" w:styleId="Strong">
    <w:name w:val="Strong"/>
    <w:basedOn w:val="DefaultParagraphFont"/>
    <w:uiPriority w:val="22"/>
    <w:qFormat/>
    <w:rsid w:val="0058562E"/>
    <w:rPr>
      <w:b/>
      <w:bCs/>
    </w:rPr>
  </w:style>
  <w:style w:type="paragraph" w:styleId="Header">
    <w:name w:val="header"/>
    <w:basedOn w:val="Normal"/>
    <w:link w:val="HeaderChar"/>
    <w:uiPriority w:val="99"/>
    <w:semiHidden/>
    <w:unhideWhenUsed/>
    <w:rsid w:val="005F7800"/>
    <w:pPr>
      <w:tabs>
        <w:tab w:val="center" w:pos="4680"/>
        <w:tab w:val="right" w:pos="9360"/>
      </w:tabs>
      <w:spacing w:after="0"/>
    </w:pPr>
  </w:style>
  <w:style w:type="character" w:customStyle="1" w:styleId="HeaderChar">
    <w:name w:val="Header Char"/>
    <w:basedOn w:val="DefaultParagraphFont"/>
    <w:link w:val="Header"/>
    <w:uiPriority w:val="99"/>
    <w:semiHidden/>
    <w:rsid w:val="005F7800"/>
  </w:style>
  <w:style w:type="paragraph" w:styleId="Footer">
    <w:name w:val="footer"/>
    <w:basedOn w:val="Normal"/>
    <w:link w:val="FooterChar"/>
    <w:uiPriority w:val="99"/>
    <w:semiHidden/>
    <w:unhideWhenUsed/>
    <w:rsid w:val="005F7800"/>
    <w:pPr>
      <w:tabs>
        <w:tab w:val="center" w:pos="4680"/>
        <w:tab w:val="right" w:pos="9360"/>
      </w:tabs>
      <w:spacing w:after="0"/>
    </w:pPr>
  </w:style>
  <w:style w:type="character" w:customStyle="1" w:styleId="FooterChar">
    <w:name w:val="Footer Char"/>
    <w:basedOn w:val="DefaultParagraphFont"/>
    <w:link w:val="Footer"/>
    <w:uiPriority w:val="99"/>
    <w:semiHidden/>
    <w:rsid w:val="005F7800"/>
  </w:style>
  <w:style w:type="paragraph" w:styleId="BalloonText">
    <w:name w:val="Balloon Text"/>
    <w:basedOn w:val="Normal"/>
    <w:link w:val="BalloonTextChar"/>
    <w:uiPriority w:val="99"/>
    <w:semiHidden/>
    <w:unhideWhenUsed/>
    <w:rsid w:val="005F780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80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1291</Words>
  <Characters>7454</Characters>
  <Application>Microsoft Office Word</Application>
  <DocSecurity>0</DocSecurity>
  <Lines>162</Lines>
  <Paragraphs>88</Paragraphs>
  <ScaleCrop>false</ScaleCrop>
  <HeadingPairs>
    <vt:vector size="2" baseType="variant">
      <vt:variant>
        <vt:lpstr>Title</vt:lpstr>
      </vt:variant>
      <vt:variant>
        <vt:i4>1</vt:i4>
      </vt:variant>
    </vt:vector>
  </HeadingPairs>
  <TitlesOfParts>
    <vt:vector size="1" baseType="lpstr">
      <vt:lpstr/>
    </vt:vector>
  </TitlesOfParts>
  <Company>Idaho Military Division</Company>
  <LinksUpToDate>false</LinksUpToDate>
  <CharactersWithSpaces>8657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nick.nydegger</dc:creator>
  <cp:keywords/>
  <dc:description/>
  <cp:lastModifiedBy>nick.nydegger</cp:lastModifiedBy>
  <cp:revision>3</cp:revision>
  <cp:lastPrinted>2010-04-01T21:43:00Z</cp:lastPrinted>
  <dcterms:created xsi:type="dcterms:W3CDTF">2010-04-01T21:43:00Z</dcterms:created>
  <dcterms:modified xsi:type="dcterms:W3CDTF">2010-04-01T21:51:00Z</dcterms:modified>
</cp:coreProperties>
</file>